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F4393" w14:textId="77777777" w:rsidR="00D10781" w:rsidRDefault="00D10781" w:rsidP="00D10781">
      <w:pPr>
        <w:spacing w:before="30" w:after="0" w:line="240" w:lineRule="auto"/>
        <w:ind w:left="816" w:right="-20"/>
        <w:rPr>
          <w:rFonts w:ascii="Arial" w:eastAsia="Times New Roman" w:hAnsi="Arial" w:cs="Arial"/>
          <w:b/>
          <w:spacing w:val="1"/>
          <w:sz w:val="28"/>
          <w:szCs w:val="28"/>
        </w:rPr>
      </w:pPr>
      <w:r w:rsidRPr="00B31A4A">
        <w:rPr>
          <w:rFonts w:ascii="Arial" w:eastAsia="Times New Roman" w:hAnsi="Arial" w:cs="Arial"/>
          <w:b/>
          <w:spacing w:val="1"/>
          <w:sz w:val="28"/>
          <w:szCs w:val="28"/>
        </w:rPr>
        <w:t>Lokal arbetsordning för läkemedelshantering</w:t>
      </w:r>
      <w:r>
        <w:rPr>
          <w:rFonts w:ascii="Arial" w:eastAsia="Times New Roman" w:hAnsi="Arial" w:cs="Arial"/>
          <w:b/>
          <w:spacing w:val="1"/>
          <w:sz w:val="28"/>
          <w:szCs w:val="28"/>
        </w:rPr>
        <w:t>,</w:t>
      </w:r>
    </w:p>
    <w:p w14:paraId="69E02D99" w14:textId="77777777" w:rsidR="00D10781" w:rsidRPr="00B31A4A" w:rsidRDefault="00D10781" w:rsidP="00D10781">
      <w:pPr>
        <w:spacing w:before="30" w:after="0" w:line="240" w:lineRule="auto"/>
        <w:ind w:left="816" w:right="-20"/>
        <w:rPr>
          <w:rFonts w:ascii="Arial" w:eastAsia="Times New Roman" w:hAnsi="Arial" w:cs="Arial"/>
          <w:b/>
          <w:spacing w:val="1"/>
          <w:sz w:val="28"/>
          <w:szCs w:val="28"/>
        </w:rPr>
      </w:pPr>
      <w:r>
        <w:rPr>
          <w:rFonts w:ascii="Arial" w:eastAsia="Times New Roman" w:hAnsi="Arial" w:cs="Arial"/>
          <w:b/>
          <w:spacing w:val="1"/>
          <w:sz w:val="28"/>
          <w:szCs w:val="28"/>
        </w:rPr>
        <w:t>ordinärt boende (hemsjukvård)</w:t>
      </w:r>
    </w:p>
    <w:p w14:paraId="5842468F" w14:textId="77777777" w:rsidR="00D10781" w:rsidRPr="00677C04" w:rsidRDefault="00D10781" w:rsidP="00D10781">
      <w:pPr>
        <w:spacing w:before="30" w:after="0" w:line="240" w:lineRule="auto"/>
        <w:ind w:left="816" w:right="-20"/>
        <w:rPr>
          <w:rFonts w:ascii="Times New Roman" w:eastAsia="Times New Roman" w:hAnsi="Times New Roman" w:cs="Times New Roman"/>
          <w:sz w:val="18"/>
          <w:szCs w:val="24"/>
        </w:rPr>
      </w:pPr>
    </w:p>
    <w:p w14:paraId="0199BF15" w14:textId="77777777" w:rsidR="00D10781" w:rsidRPr="00677C04" w:rsidRDefault="00D10781" w:rsidP="00D10781">
      <w:pPr>
        <w:spacing w:after="0" w:line="271" w:lineRule="exact"/>
        <w:ind w:left="816" w:right="-20"/>
        <w:rPr>
          <w:rFonts w:ascii="Arial" w:eastAsia="Times New Roman" w:hAnsi="Arial" w:cs="Arial"/>
          <w:szCs w:val="24"/>
        </w:rPr>
      </w:pPr>
      <w:r w:rsidRPr="00677C04">
        <w:rPr>
          <w:rFonts w:ascii="Arial" w:eastAsia="Times New Roman" w:hAnsi="Arial" w:cs="Arial"/>
          <w:spacing w:val="-3"/>
          <w:szCs w:val="24"/>
        </w:rPr>
        <w:t>L</w:t>
      </w:r>
      <w:r w:rsidRPr="00677C04">
        <w:rPr>
          <w:rFonts w:ascii="Arial" w:eastAsia="Times New Roman" w:hAnsi="Arial" w:cs="Arial"/>
          <w:szCs w:val="24"/>
        </w:rPr>
        <w:t>ok</w:t>
      </w:r>
      <w:r w:rsidRPr="00677C04">
        <w:rPr>
          <w:rFonts w:ascii="Arial" w:eastAsia="Times New Roman" w:hAnsi="Arial" w:cs="Arial"/>
          <w:spacing w:val="-1"/>
          <w:szCs w:val="24"/>
        </w:rPr>
        <w:t>a</w:t>
      </w:r>
      <w:r w:rsidRPr="00677C04">
        <w:rPr>
          <w:rFonts w:ascii="Arial" w:eastAsia="Times New Roman" w:hAnsi="Arial" w:cs="Arial"/>
          <w:szCs w:val="24"/>
        </w:rPr>
        <w:t>l</w:t>
      </w:r>
      <w:r w:rsidRPr="00677C04">
        <w:rPr>
          <w:rFonts w:ascii="Arial" w:eastAsia="Times New Roman" w:hAnsi="Arial" w:cs="Arial"/>
          <w:spacing w:val="-3"/>
          <w:szCs w:val="24"/>
        </w:rPr>
        <w:t xml:space="preserve"> </w:t>
      </w:r>
      <w:r w:rsidRPr="00677C04">
        <w:rPr>
          <w:rFonts w:ascii="Arial" w:eastAsia="Times New Roman" w:hAnsi="Arial" w:cs="Arial"/>
          <w:spacing w:val="-1"/>
          <w:szCs w:val="24"/>
        </w:rPr>
        <w:t>ar</w:t>
      </w:r>
      <w:r w:rsidRPr="00677C04">
        <w:rPr>
          <w:rFonts w:ascii="Arial" w:eastAsia="Times New Roman" w:hAnsi="Arial" w:cs="Arial"/>
          <w:szCs w:val="24"/>
        </w:rPr>
        <w:t>b</w:t>
      </w:r>
      <w:r w:rsidRPr="00677C04">
        <w:rPr>
          <w:rFonts w:ascii="Arial" w:eastAsia="Times New Roman" w:hAnsi="Arial" w:cs="Arial"/>
          <w:spacing w:val="-1"/>
          <w:szCs w:val="24"/>
        </w:rPr>
        <w:t>e</w:t>
      </w:r>
      <w:r w:rsidRPr="00677C04">
        <w:rPr>
          <w:rFonts w:ascii="Arial" w:eastAsia="Times New Roman" w:hAnsi="Arial" w:cs="Arial"/>
          <w:szCs w:val="24"/>
        </w:rPr>
        <w:t>tso</w:t>
      </w:r>
      <w:r w:rsidRPr="00677C04">
        <w:rPr>
          <w:rFonts w:ascii="Arial" w:eastAsia="Times New Roman" w:hAnsi="Arial" w:cs="Arial"/>
          <w:spacing w:val="-1"/>
          <w:szCs w:val="24"/>
        </w:rPr>
        <w:t>r</w:t>
      </w:r>
      <w:r w:rsidRPr="00677C04">
        <w:rPr>
          <w:rFonts w:ascii="Arial" w:eastAsia="Times New Roman" w:hAnsi="Arial" w:cs="Arial"/>
          <w:szCs w:val="24"/>
        </w:rPr>
        <w:t>dni</w:t>
      </w:r>
      <w:r w:rsidRPr="00677C04">
        <w:rPr>
          <w:rFonts w:ascii="Arial" w:eastAsia="Times New Roman" w:hAnsi="Arial" w:cs="Arial"/>
          <w:spacing w:val="2"/>
          <w:szCs w:val="24"/>
        </w:rPr>
        <w:t>n</w:t>
      </w:r>
      <w:r w:rsidRPr="00677C04">
        <w:rPr>
          <w:rFonts w:ascii="Arial" w:eastAsia="Times New Roman" w:hAnsi="Arial" w:cs="Arial"/>
          <w:szCs w:val="24"/>
        </w:rPr>
        <w:t>g</w:t>
      </w:r>
      <w:r w:rsidRPr="00677C04">
        <w:rPr>
          <w:rFonts w:ascii="Arial" w:eastAsia="Times New Roman" w:hAnsi="Arial" w:cs="Arial"/>
          <w:spacing w:val="-15"/>
          <w:szCs w:val="24"/>
        </w:rPr>
        <w:t xml:space="preserve"> </w:t>
      </w:r>
      <w:r w:rsidRPr="00677C04">
        <w:rPr>
          <w:rFonts w:ascii="Arial" w:eastAsia="Times New Roman" w:hAnsi="Arial" w:cs="Arial"/>
          <w:spacing w:val="-1"/>
          <w:szCs w:val="24"/>
        </w:rPr>
        <w:t>f</w:t>
      </w:r>
      <w:r w:rsidRPr="00677C04">
        <w:rPr>
          <w:rFonts w:ascii="Arial" w:eastAsia="Times New Roman" w:hAnsi="Arial" w:cs="Arial"/>
          <w:spacing w:val="2"/>
          <w:szCs w:val="24"/>
        </w:rPr>
        <w:t>ö</w:t>
      </w:r>
      <w:r w:rsidRPr="00677C04">
        <w:rPr>
          <w:rFonts w:ascii="Arial" w:eastAsia="Times New Roman" w:hAnsi="Arial" w:cs="Arial"/>
          <w:szCs w:val="24"/>
        </w:rPr>
        <w:t>r</w:t>
      </w:r>
      <w:r w:rsidRPr="00677C04">
        <w:rPr>
          <w:rFonts w:ascii="Arial" w:eastAsia="Times New Roman" w:hAnsi="Arial" w:cs="Arial"/>
          <w:spacing w:val="-4"/>
          <w:szCs w:val="24"/>
        </w:rPr>
        <w:t xml:space="preserve"> </w:t>
      </w:r>
      <w:r w:rsidRPr="00677C04">
        <w:rPr>
          <w:rFonts w:ascii="Arial" w:eastAsia="Times New Roman" w:hAnsi="Arial" w:cs="Arial"/>
          <w:spacing w:val="3"/>
          <w:szCs w:val="24"/>
        </w:rPr>
        <w:t>l</w:t>
      </w:r>
      <w:r w:rsidRPr="00677C04">
        <w:rPr>
          <w:rFonts w:ascii="Arial" w:eastAsia="Times New Roman" w:hAnsi="Arial" w:cs="Arial"/>
          <w:spacing w:val="-1"/>
          <w:szCs w:val="24"/>
        </w:rPr>
        <w:t>ä</w:t>
      </w:r>
      <w:r w:rsidRPr="00677C04">
        <w:rPr>
          <w:rFonts w:ascii="Arial" w:eastAsia="Times New Roman" w:hAnsi="Arial" w:cs="Arial"/>
          <w:szCs w:val="24"/>
        </w:rPr>
        <w:t>k</w:t>
      </w:r>
      <w:r w:rsidRPr="00677C04">
        <w:rPr>
          <w:rFonts w:ascii="Arial" w:eastAsia="Times New Roman" w:hAnsi="Arial" w:cs="Arial"/>
          <w:spacing w:val="-1"/>
          <w:szCs w:val="24"/>
        </w:rPr>
        <w:t>e</w:t>
      </w:r>
      <w:r w:rsidRPr="00677C04">
        <w:rPr>
          <w:rFonts w:ascii="Arial" w:eastAsia="Times New Roman" w:hAnsi="Arial" w:cs="Arial"/>
          <w:szCs w:val="24"/>
        </w:rPr>
        <w:t>m</w:t>
      </w:r>
      <w:r w:rsidRPr="00677C04">
        <w:rPr>
          <w:rFonts w:ascii="Arial" w:eastAsia="Times New Roman" w:hAnsi="Arial" w:cs="Arial"/>
          <w:spacing w:val="-1"/>
          <w:szCs w:val="24"/>
        </w:rPr>
        <w:t>e</w:t>
      </w:r>
      <w:r w:rsidRPr="00677C04">
        <w:rPr>
          <w:rFonts w:ascii="Arial" w:eastAsia="Times New Roman" w:hAnsi="Arial" w:cs="Arial"/>
          <w:szCs w:val="24"/>
        </w:rPr>
        <w:t>d</w:t>
      </w:r>
      <w:r w:rsidRPr="00677C04">
        <w:rPr>
          <w:rFonts w:ascii="Arial" w:eastAsia="Times New Roman" w:hAnsi="Arial" w:cs="Arial"/>
          <w:spacing w:val="-1"/>
          <w:szCs w:val="24"/>
        </w:rPr>
        <w:t>e</w:t>
      </w:r>
      <w:r w:rsidRPr="00677C04">
        <w:rPr>
          <w:rFonts w:ascii="Arial" w:eastAsia="Times New Roman" w:hAnsi="Arial" w:cs="Arial"/>
          <w:szCs w:val="24"/>
        </w:rPr>
        <w:t>lsh</w:t>
      </w:r>
      <w:r w:rsidRPr="00677C04">
        <w:rPr>
          <w:rFonts w:ascii="Arial" w:eastAsia="Times New Roman" w:hAnsi="Arial" w:cs="Arial"/>
          <w:spacing w:val="-1"/>
          <w:szCs w:val="24"/>
        </w:rPr>
        <w:t>a</w:t>
      </w:r>
      <w:r w:rsidRPr="00677C04">
        <w:rPr>
          <w:rFonts w:ascii="Arial" w:eastAsia="Times New Roman" w:hAnsi="Arial" w:cs="Arial"/>
          <w:szCs w:val="24"/>
        </w:rPr>
        <w:t>n</w:t>
      </w:r>
      <w:r w:rsidRPr="00677C04">
        <w:rPr>
          <w:rFonts w:ascii="Arial" w:eastAsia="Times New Roman" w:hAnsi="Arial" w:cs="Arial"/>
          <w:spacing w:val="3"/>
          <w:szCs w:val="24"/>
        </w:rPr>
        <w:t>t</w:t>
      </w:r>
      <w:r w:rsidRPr="00677C04">
        <w:rPr>
          <w:rFonts w:ascii="Arial" w:eastAsia="Times New Roman" w:hAnsi="Arial" w:cs="Arial"/>
          <w:spacing w:val="-1"/>
          <w:szCs w:val="24"/>
        </w:rPr>
        <w:t>er</w:t>
      </w:r>
      <w:r w:rsidRPr="00677C04">
        <w:rPr>
          <w:rFonts w:ascii="Arial" w:eastAsia="Times New Roman" w:hAnsi="Arial" w:cs="Arial"/>
          <w:szCs w:val="24"/>
        </w:rPr>
        <w:t>i</w:t>
      </w:r>
      <w:r w:rsidRPr="00677C04">
        <w:rPr>
          <w:rFonts w:ascii="Arial" w:eastAsia="Times New Roman" w:hAnsi="Arial" w:cs="Arial"/>
          <w:spacing w:val="2"/>
          <w:szCs w:val="24"/>
        </w:rPr>
        <w:t>n</w:t>
      </w:r>
      <w:r w:rsidRPr="00677C04">
        <w:rPr>
          <w:rFonts w:ascii="Arial" w:eastAsia="Times New Roman" w:hAnsi="Arial" w:cs="Arial"/>
          <w:szCs w:val="24"/>
        </w:rPr>
        <w:t>g</w:t>
      </w:r>
      <w:r w:rsidRPr="00677C04">
        <w:rPr>
          <w:rFonts w:ascii="Arial" w:eastAsia="Times New Roman" w:hAnsi="Arial" w:cs="Arial"/>
          <w:spacing w:val="-22"/>
          <w:szCs w:val="24"/>
        </w:rPr>
        <w:t xml:space="preserve"> </w:t>
      </w:r>
      <w:r w:rsidRPr="00677C04">
        <w:rPr>
          <w:rFonts w:ascii="Arial" w:eastAsia="Times New Roman" w:hAnsi="Arial" w:cs="Arial"/>
          <w:szCs w:val="24"/>
        </w:rPr>
        <w:t>ut</w:t>
      </w:r>
      <w:r w:rsidRPr="00677C04">
        <w:rPr>
          <w:rFonts w:ascii="Arial" w:eastAsia="Times New Roman" w:hAnsi="Arial" w:cs="Arial"/>
          <w:spacing w:val="-1"/>
          <w:szCs w:val="24"/>
        </w:rPr>
        <w:t>a</w:t>
      </w:r>
      <w:r w:rsidRPr="00677C04">
        <w:rPr>
          <w:rFonts w:ascii="Arial" w:eastAsia="Times New Roman" w:hAnsi="Arial" w:cs="Arial"/>
          <w:spacing w:val="2"/>
          <w:szCs w:val="24"/>
        </w:rPr>
        <w:t>r</w:t>
      </w:r>
      <w:r w:rsidRPr="00677C04">
        <w:rPr>
          <w:rFonts w:ascii="Arial" w:eastAsia="Times New Roman" w:hAnsi="Arial" w:cs="Arial"/>
          <w:szCs w:val="24"/>
        </w:rPr>
        <w:t>b</w:t>
      </w:r>
      <w:r w:rsidRPr="00677C04">
        <w:rPr>
          <w:rFonts w:ascii="Arial" w:eastAsia="Times New Roman" w:hAnsi="Arial" w:cs="Arial"/>
          <w:spacing w:val="-1"/>
          <w:szCs w:val="24"/>
        </w:rPr>
        <w:t>e</w:t>
      </w:r>
      <w:r w:rsidRPr="00677C04">
        <w:rPr>
          <w:rFonts w:ascii="Arial" w:eastAsia="Times New Roman" w:hAnsi="Arial" w:cs="Arial"/>
          <w:szCs w:val="24"/>
        </w:rPr>
        <w:t>t</w:t>
      </w:r>
      <w:r w:rsidRPr="00677C04">
        <w:rPr>
          <w:rFonts w:ascii="Arial" w:eastAsia="Times New Roman" w:hAnsi="Arial" w:cs="Arial"/>
          <w:spacing w:val="-1"/>
          <w:szCs w:val="24"/>
        </w:rPr>
        <w:t>a</w:t>
      </w:r>
      <w:r w:rsidRPr="00677C04">
        <w:rPr>
          <w:rFonts w:ascii="Arial" w:eastAsia="Times New Roman" w:hAnsi="Arial" w:cs="Arial"/>
          <w:szCs w:val="24"/>
        </w:rPr>
        <w:t>s</w:t>
      </w:r>
      <w:r w:rsidRPr="00677C04">
        <w:rPr>
          <w:rFonts w:ascii="Arial" w:eastAsia="Times New Roman" w:hAnsi="Arial" w:cs="Arial"/>
          <w:spacing w:val="-9"/>
          <w:szCs w:val="24"/>
        </w:rPr>
        <w:t xml:space="preserve"> </w:t>
      </w:r>
      <w:r w:rsidRPr="00677C04">
        <w:rPr>
          <w:rFonts w:ascii="Arial" w:eastAsia="Times New Roman" w:hAnsi="Arial" w:cs="Arial"/>
          <w:spacing w:val="-1"/>
          <w:szCs w:val="24"/>
        </w:rPr>
        <w:t>a</w:t>
      </w:r>
      <w:r w:rsidRPr="00677C04">
        <w:rPr>
          <w:rFonts w:ascii="Arial" w:eastAsia="Times New Roman" w:hAnsi="Arial" w:cs="Arial"/>
          <w:szCs w:val="24"/>
        </w:rPr>
        <w:t>v</w:t>
      </w:r>
      <w:r w:rsidRPr="00677C04">
        <w:rPr>
          <w:rFonts w:ascii="Arial" w:eastAsia="Times New Roman" w:hAnsi="Arial" w:cs="Arial"/>
          <w:spacing w:val="-2"/>
          <w:szCs w:val="24"/>
        </w:rPr>
        <w:t xml:space="preserve"> </w:t>
      </w:r>
      <w:r w:rsidRPr="00677C04">
        <w:rPr>
          <w:rFonts w:ascii="Arial" w:eastAsia="Times New Roman" w:hAnsi="Arial" w:cs="Arial"/>
          <w:spacing w:val="-1"/>
          <w:szCs w:val="24"/>
        </w:rPr>
        <w:t>a</w:t>
      </w:r>
      <w:r w:rsidRPr="00677C04">
        <w:rPr>
          <w:rFonts w:ascii="Arial" w:eastAsia="Times New Roman" w:hAnsi="Arial" w:cs="Arial"/>
          <w:szCs w:val="24"/>
        </w:rPr>
        <w:t>ns</w:t>
      </w:r>
      <w:r w:rsidRPr="00677C04">
        <w:rPr>
          <w:rFonts w:ascii="Arial" w:eastAsia="Times New Roman" w:hAnsi="Arial" w:cs="Arial"/>
          <w:spacing w:val="2"/>
          <w:szCs w:val="24"/>
        </w:rPr>
        <w:t>v</w:t>
      </w:r>
      <w:r w:rsidRPr="00677C04">
        <w:rPr>
          <w:rFonts w:ascii="Arial" w:eastAsia="Times New Roman" w:hAnsi="Arial" w:cs="Arial"/>
          <w:spacing w:val="-1"/>
          <w:szCs w:val="24"/>
        </w:rPr>
        <w:t>ar</w:t>
      </w:r>
      <w:r w:rsidRPr="00677C04">
        <w:rPr>
          <w:rFonts w:ascii="Arial" w:eastAsia="Times New Roman" w:hAnsi="Arial" w:cs="Arial"/>
          <w:spacing w:val="3"/>
          <w:szCs w:val="24"/>
        </w:rPr>
        <w:t>i</w:t>
      </w:r>
      <w:r w:rsidRPr="00677C04">
        <w:rPr>
          <w:rFonts w:ascii="Arial" w:eastAsia="Times New Roman" w:hAnsi="Arial" w:cs="Arial"/>
          <w:szCs w:val="24"/>
        </w:rPr>
        <w:t>g</w:t>
      </w:r>
      <w:r w:rsidRPr="00677C04">
        <w:rPr>
          <w:rFonts w:ascii="Arial" w:eastAsia="Times New Roman" w:hAnsi="Arial" w:cs="Arial"/>
          <w:spacing w:val="-10"/>
          <w:szCs w:val="24"/>
        </w:rPr>
        <w:t xml:space="preserve"> </w:t>
      </w:r>
      <w:r w:rsidRPr="00677C04">
        <w:rPr>
          <w:rFonts w:ascii="Arial" w:eastAsia="Times New Roman" w:hAnsi="Arial" w:cs="Arial"/>
          <w:szCs w:val="24"/>
        </w:rPr>
        <w:t>sjuksköt</w:t>
      </w:r>
      <w:r w:rsidRPr="00677C04">
        <w:rPr>
          <w:rFonts w:ascii="Arial" w:eastAsia="Times New Roman" w:hAnsi="Arial" w:cs="Arial"/>
          <w:spacing w:val="-1"/>
          <w:szCs w:val="24"/>
        </w:rPr>
        <w:t>er</w:t>
      </w:r>
      <w:r w:rsidRPr="00677C04">
        <w:rPr>
          <w:rFonts w:ascii="Arial" w:eastAsia="Times New Roman" w:hAnsi="Arial" w:cs="Arial"/>
          <w:szCs w:val="24"/>
        </w:rPr>
        <w:t>ska</w:t>
      </w:r>
      <w:r w:rsidRPr="00677C04">
        <w:rPr>
          <w:rFonts w:ascii="Arial" w:eastAsia="Times New Roman" w:hAnsi="Arial" w:cs="Arial"/>
          <w:spacing w:val="-14"/>
          <w:szCs w:val="24"/>
        </w:rPr>
        <w:t xml:space="preserve"> </w:t>
      </w:r>
      <w:r w:rsidRPr="00677C04">
        <w:rPr>
          <w:rFonts w:ascii="Arial" w:eastAsia="Times New Roman" w:hAnsi="Arial" w:cs="Arial"/>
          <w:szCs w:val="24"/>
        </w:rPr>
        <w:t>o</w:t>
      </w:r>
      <w:r w:rsidRPr="00677C04">
        <w:rPr>
          <w:rFonts w:ascii="Arial" w:eastAsia="Times New Roman" w:hAnsi="Arial" w:cs="Arial"/>
          <w:spacing w:val="-1"/>
          <w:szCs w:val="24"/>
        </w:rPr>
        <w:t>c</w:t>
      </w:r>
      <w:r w:rsidRPr="00677C04">
        <w:rPr>
          <w:rFonts w:ascii="Arial" w:eastAsia="Times New Roman" w:hAnsi="Arial" w:cs="Arial"/>
          <w:szCs w:val="24"/>
        </w:rPr>
        <w:t xml:space="preserve">h </w:t>
      </w:r>
      <w:r>
        <w:rPr>
          <w:rFonts w:ascii="Arial" w:eastAsia="Times New Roman" w:hAnsi="Arial" w:cs="Arial"/>
          <w:spacing w:val="-1"/>
          <w:szCs w:val="24"/>
        </w:rPr>
        <w:t>enhetschef för hemtjänstområdet</w:t>
      </w:r>
      <w:r w:rsidRPr="00677C04">
        <w:rPr>
          <w:rFonts w:ascii="Arial" w:eastAsia="Times New Roman" w:hAnsi="Arial" w:cs="Arial"/>
          <w:szCs w:val="24"/>
        </w:rPr>
        <w:t>.</w:t>
      </w:r>
      <w:r w:rsidRPr="00677C04">
        <w:rPr>
          <w:rFonts w:ascii="Arial" w:eastAsia="Times New Roman" w:hAnsi="Arial" w:cs="Arial"/>
          <w:spacing w:val="-11"/>
          <w:szCs w:val="24"/>
        </w:rPr>
        <w:t xml:space="preserve"> </w:t>
      </w:r>
      <w:r w:rsidRPr="00677C04">
        <w:rPr>
          <w:rFonts w:ascii="Arial" w:eastAsia="Times New Roman" w:hAnsi="Arial" w:cs="Arial"/>
          <w:szCs w:val="24"/>
        </w:rPr>
        <w:t>Upp</w:t>
      </w:r>
      <w:r>
        <w:rPr>
          <w:rFonts w:ascii="Arial" w:eastAsia="Times New Roman" w:hAnsi="Arial" w:cs="Arial"/>
          <w:spacing w:val="-1"/>
          <w:szCs w:val="24"/>
        </w:rPr>
        <w:t>datering</w:t>
      </w:r>
      <w:r w:rsidRPr="00677C04">
        <w:rPr>
          <w:rFonts w:ascii="Arial" w:eastAsia="Times New Roman" w:hAnsi="Arial" w:cs="Arial"/>
          <w:spacing w:val="-12"/>
          <w:szCs w:val="24"/>
        </w:rPr>
        <w:t xml:space="preserve"> </w:t>
      </w:r>
      <w:r w:rsidRPr="00677C04">
        <w:rPr>
          <w:rFonts w:ascii="Arial" w:eastAsia="Times New Roman" w:hAnsi="Arial" w:cs="Arial"/>
          <w:szCs w:val="24"/>
        </w:rPr>
        <w:t>ska</w:t>
      </w:r>
      <w:r w:rsidRPr="00677C04">
        <w:rPr>
          <w:rFonts w:ascii="Arial" w:eastAsia="Times New Roman" w:hAnsi="Arial" w:cs="Arial"/>
          <w:spacing w:val="-4"/>
          <w:szCs w:val="24"/>
        </w:rPr>
        <w:t xml:space="preserve"> </w:t>
      </w:r>
      <w:r w:rsidRPr="00677C04">
        <w:rPr>
          <w:rFonts w:ascii="Arial" w:eastAsia="Times New Roman" w:hAnsi="Arial" w:cs="Arial"/>
          <w:szCs w:val="24"/>
        </w:rPr>
        <w:t>ske</w:t>
      </w:r>
      <w:r w:rsidRPr="00677C04">
        <w:rPr>
          <w:rFonts w:ascii="Arial" w:eastAsia="Times New Roman" w:hAnsi="Arial" w:cs="Arial"/>
          <w:spacing w:val="-4"/>
          <w:szCs w:val="24"/>
        </w:rPr>
        <w:t xml:space="preserve"> </w:t>
      </w:r>
      <w:r w:rsidRPr="00677C04">
        <w:rPr>
          <w:rFonts w:ascii="Arial" w:eastAsia="Times New Roman" w:hAnsi="Arial" w:cs="Arial"/>
          <w:spacing w:val="-1"/>
          <w:szCs w:val="24"/>
        </w:rPr>
        <w:t>e</w:t>
      </w:r>
      <w:r w:rsidRPr="00677C04">
        <w:rPr>
          <w:rFonts w:ascii="Arial" w:eastAsia="Times New Roman" w:hAnsi="Arial" w:cs="Arial"/>
          <w:szCs w:val="24"/>
        </w:rPr>
        <w:t xml:space="preserve">n </w:t>
      </w:r>
      <w:r w:rsidRPr="00677C04">
        <w:rPr>
          <w:rFonts w:ascii="Arial" w:eastAsia="Times New Roman" w:hAnsi="Arial" w:cs="Arial"/>
          <w:spacing w:val="-2"/>
          <w:szCs w:val="24"/>
        </w:rPr>
        <w:t>g</w:t>
      </w:r>
      <w:r w:rsidRPr="00677C04">
        <w:rPr>
          <w:rFonts w:ascii="Arial" w:eastAsia="Times New Roman" w:hAnsi="Arial" w:cs="Arial"/>
          <w:spacing w:val="-1"/>
          <w:szCs w:val="24"/>
        </w:rPr>
        <w:t>å</w:t>
      </w:r>
      <w:r w:rsidRPr="00677C04">
        <w:rPr>
          <w:rFonts w:ascii="Arial" w:eastAsia="Times New Roman" w:hAnsi="Arial" w:cs="Arial"/>
          <w:spacing w:val="2"/>
          <w:szCs w:val="24"/>
        </w:rPr>
        <w:t>n</w:t>
      </w:r>
      <w:r w:rsidRPr="00677C04">
        <w:rPr>
          <w:rFonts w:ascii="Arial" w:eastAsia="Times New Roman" w:hAnsi="Arial" w:cs="Arial"/>
          <w:szCs w:val="24"/>
        </w:rPr>
        <w:t>g</w:t>
      </w:r>
      <w:r w:rsidRPr="00677C04">
        <w:rPr>
          <w:rFonts w:ascii="Arial" w:eastAsia="Times New Roman" w:hAnsi="Arial" w:cs="Arial"/>
          <w:spacing w:val="-7"/>
          <w:szCs w:val="24"/>
        </w:rPr>
        <w:t xml:space="preserve"> </w:t>
      </w:r>
      <w:r w:rsidRPr="00677C04">
        <w:rPr>
          <w:rFonts w:ascii="Arial" w:eastAsia="Times New Roman" w:hAnsi="Arial" w:cs="Arial"/>
          <w:spacing w:val="2"/>
          <w:szCs w:val="24"/>
        </w:rPr>
        <w:t>p</w:t>
      </w:r>
      <w:r w:rsidRPr="00677C04">
        <w:rPr>
          <w:rFonts w:ascii="Arial" w:eastAsia="Times New Roman" w:hAnsi="Arial" w:cs="Arial"/>
          <w:spacing w:val="-1"/>
          <w:szCs w:val="24"/>
        </w:rPr>
        <w:t>e</w:t>
      </w:r>
      <w:r w:rsidRPr="00677C04">
        <w:rPr>
          <w:rFonts w:ascii="Arial" w:eastAsia="Times New Roman" w:hAnsi="Arial" w:cs="Arial"/>
          <w:szCs w:val="24"/>
        </w:rPr>
        <w:t>r</w:t>
      </w:r>
      <w:r w:rsidRPr="00677C04">
        <w:rPr>
          <w:rFonts w:ascii="Arial" w:eastAsia="Times New Roman" w:hAnsi="Arial" w:cs="Arial"/>
          <w:spacing w:val="-1"/>
          <w:szCs w:val="24"/>
        </w:rPr>
        <w:t xml:space="preserve"> år</w:t>
      </w:r>
      <w:r w:rsidRPr="00677C04">
        <w:rPr>
          <w:rFonts w:ascii="Arial" w:eastAsia="Times New Roman" w:hAnsi="Arial" w:cs="Arial"/>
          <w:szCs w:val="24"/>
        </w:rPr>
        <w:t>,</w:t>
      </w:r>
      <w:r w:rsidRPr="00677C04">
        <w:rPr>
          <w:rFonts w:ascii="Arial" w:eastAsia="Times New Roman" w:hAnsi="Arial" w:cs="Arial"/>
          <w:spacing w:val="-2"/>
          <w:szCs w:val="24"/>
        </w:rPr>
        <w:t xml:space="preserve"> </w:t>
      </w:r>
      <w:r w:rsidRPr="00677C04">
        <w:rPr>
          <w:rFonts w:ascii="Arial" w:eastAsia="Times New Roman" w:hAnsi="Arial" w:cs="Arial"/>
          <w:spacing w:val="2"/>
          <w:szCs w:val="24"/>
        </w:rPr>
        <w:t>r</w:t>
      </w:r>
      <w:r w:rsidRPr="00677C04">
        <w:rPr>
          <w:rFonts w:ascii="Arial" w:eastAsia="Times New Roman" w:hAnsi="Arial" w:cs="Arial"/>
          <w:spacing w:val="1"/>
          <w:szCs w:val="24"/>
        </w:rPr>
        <w:t>e</w:t>
      </w:r>
      <w:r w:rsidRPr="00677C04">
        <w:rPr>
          <w:rFonts w:ascii="Arial" w:eastAsia="Times New Roman" w:hAnsi="Arial" w:cs="Arial"/>
          <w:szCs w:val="24"/>
        </w:rPr>
        <w:t>vid</w:t>
      </w:r>
      <w:r w:rsidRPr="00677C04">
        <w:rPr>
          <w:rFonts w:ascii="Arial" w:eastAsia="Times New Roman" w:hAnsi="Arial" w:cs="Arial"/>
          <w:spacing w:val="-1"/>
          <w:szCs w:val="24"/>
        </w:rPr>
        <w:t>er</w:t>
      </w:r>
      <w:r w:rsidRPr="00677C04">
        <w:rPr>
          <w:rFonts w:ascii="Arial" w:eastAsia="Times New Roman" w:hAnsi="Arial" w:cs="Arial"/>
          <w:szCs w:val="24"/>
        </w:rPr>
        <w:t>ing</w:t>
      </w:r>
      <w:r w:rsidRPr="00677C04">
        <w:rPr>
          <w:rFonts w:ascii="Arial" w:eastAsia="Times New Roman" w:hAnsi="Arial" w:cs="Arial"/>
          <w:spacing w:val="-12"/>
          <w:szCs w:val="24"/>
        </w:rPr>
        <w:t xml:space="preserve"> </w:t>
      </w:r>
      <w:r w:rsidRPr="00677C04">
        <w:rPr>
          <w:rFonts w:ascii="Arial" w:eastAsia="Times New Roman" w:hAnsi="Arial" w:cs="Arial"/>
          <w:szCs w:val="24"/>
        </w:rPr>
        <w:t>vid</w:t>
      </w:r>
      <w:r w:rsidRPr="00677C04">
        <w:rPr>
          <w:rFonts w:ascii="Arial" w:eastAsia="Times New Roman" w:hAnsi="Arial" w:cs="Arial"/>
          <w:spacing w:val="-3"/>
          <w:szCs w:val="24"/>
        </w:rPr>
        <w:t xml:space="preserve"> </w:t>
      </w:r>
      <w:r w:rsidRPr="00677C04">
        <w:rPr>
          <w:rFonts w:ascii="Arial" w:eastAsia="Times New Roman" w:hAnsi="Arial" w:cs="Arial"/>
          <w:szCs w:val="24"/>
        </w:rPr>
        <w:t>b</w:t>
      </w:r>
      <w:r w:rsidRPr="00677C04">
        <w:rPr>
          <w:rFonts w:ascii="Arial" w:eastAsia="Times New Roman" w:hAnsi="Arial" w:cs="Arial"/>
          <w:spacing w:val="-1"/>
          <w:szCs w:val="24"/>
        </w:rPr>
        <w:t>e</w:t>
      </w:r>
      <w:r w:rsidRPr="00677C04">
        <w:rPr>
          <w:rFonts w:ascii="Arial" w:eastAsia="Times New Roman" w:hAnsi="Arial" w:cs="Arial"/>
          <w:szCs w:val="24"/>
        </w:rPr>
        <w:t>hov.</w:t>
      </w:r>
    </w:p>
    <w:p w14:paraId="02444806" w14:textId="77777777" w:rsidR="00D10781" w:rsidRPr="00677C04" w:rsidRDefault="00D10781" w:rsidP="00D10781">
      <w:pPr>
        <w:spacing w:after="0" w:line="240" w:lineRule="auto"/>
        <w:ind w:left="816" w:right="-20"/>
        <w:rPr>
          <w:rFonts w:ascii="Times New Roman" w:eastAsia="Times New Roman" w:hAnsi="Times New Roman" w:cs="Times New Roman"/>
          <w:sz w:val="20"/>
          <w:szCs w:val="24"/>
        </w:rPr>
      </w:pPr>
    </w:p>
    <w:tbl>
      <w:tblPr>
        <w:tblStyle w:val="Tabellrutnt"/>
        <w:tblW w:w="0" w:type="auto"/>
        <w:tblInd w:w="816" w:type="dxa"/>
        <w:tblLook w:val="04A0" w:firstRow="1" w:lastRow="0" w:firstColumn="1" w:lastColumn="0" w:noHBand="0" w:noVBand="1"/>
      </w:tblPr>
      <w:tblGrid>
        <w:gridCol w:w="1560"/>
        <w:gridCol w:w="1276"/>
        <w:gridCol w:w="4374"/>
      </w:tblGrid>
      <w:tr w:rsidR="00D10781" w14:paraId="0CD77584" w14:textId="77777777" w:rsidTr="0093294C">
        <w:tc>
          <w:tcPr>
            <w:tcW w:w="7210" w:type="dxa"/>
            <w:gridSpan w:val="3"/>
          </w:tcPr>
          <w:p w14:paraId="108BB4EC" w14:textId="77777777" w:rsidR="00D10781" w:rsidRPr="00173846" w:rsidRDefault="00D10781" w:rsidP="0093294C">
            <w:pPr>
              <w:ind w:right="-20"/>
              <w:rPr>
                <w:rFonts w:ascii="Arial" w:eastAsia="Times New Roman" w:hAnsi="Arial" w:cs="Arial"/>
                <w:sz w:val="16"/>
                <w:szCs w:val="16"/>
              </w:rPr>
            </w:pPr>
            <w:r>
              <w:rPr>
                <w:rFonts w:ascii="Arial" w:eastAsia="Times New Roman" w:hAnsi="Arial" w:cs="Arial"/>
                <w:sz w:val="16"/>
                <w:szCs w:val="16"/>
              </w:rPr>
              <w:t>Hemtjänst</w:t>
            </w:r>
            <w:r w:rsidRPr="00173846">
              <w:rPr>
                <w:rFonts w:ascii="Arial" w:eastAsia="Times New Roman" w:hAnsi="Arial" w:cs="Arial"/>
                <w:sz w:val="16"/>
                <w:szCs w:val="16"/>
              </w:rPr>
              <w:t>område</w:t>
            </w:r>
          </w:p>
          <w:p w14:paraId="5AA87D30" w14:textId="77777777" w:rsidR="00D10781" w:rsidRDefault="00D10781" w:rsidP="0093294C">
            <w:pPr>
              <w:ind w:right="-20"/>
              <w:rPr>
                <w:rFonts w:ascii="Times New Roman" w:eastAsia="Times New Roman" w:hAnsi="Times New Roman" w:cs="Times New Roman"/>
                <w:szCs w:val="24"/>
              </w:rPr>
            </w:pPr>
          </w:p>
        </w:tc>
      </w:tr>
      <w:tr w:rsidR="00D10781" w14:paraId="42DD5446" w14:textId="77777777" w:rsidTr="0093294C">
        <w:tc>
          <w:tcPr>
            <w:tcW w:w="1560" w:type="dxa"/>
          </w:tcPr>
          <w:p w14:paraId="40C4074B" w14:textId="77777777" w:rsidR="00D10781" w:rsidRDefault="00D10781" w:rsidP="0093294C">
            <w:pPr>
              <w:ind w:right="-20"/>
              <w:rPr>
                <w:rFonts w:ascii="Times New Roman" w:eastAsia="Times New Roman" w:hAnsi="Times New Roman" w:cs="Times New Roman"/>
                <w:szCs w:val="24"/>
              </w:rPr>
            </w:pPr>
            <w:r>
              <w:rPr>
                <w:rFonts w:ascii="Arial" w:eastAsia="Times New Roman" w:hAnsi="Arial" w:cs="Arial"/>
                <w:sz w:val="16"/>
                <w:szCs w:val="16"/>
              </w:rPr>
              <w:t xml:space="preserve">Giltig fr </w:t>
            </w:r>
            <w:r w:rsidRPr="00173846">
              <w:rPr>
                <w:rFonts w:ascii="Arial" w:eastAsia="Times New Roman" w:hAnsi="Arial" w:cs="Arial"/>
                <w:sz w:val="16"/>
                <w:szCs w:val="16"/>
              </w:rPr>
              <w:t>o m</w:t>
            </w:r>
            <w:r>
              <w:rPr>
                <w:rFonts w:ascii="Times New Roman" w:eastAsia="Times New Roman" w:hAnsi="Times New Roman" w:cs="Times New Roman"/>
                <w:szCs w:val="24"/>
              </w:rPr>
              <w:t xml:space="preserve"> </w:t>
            </w:r>
          </w:p>
          <w:p w14:paraId="3B58A6E2" w14:textId="77777777" w:rsidR="00D10781" w:rsidRDefault="00D10781" w:rsidP="0093294C">
            <w:pPr>
              <w:ind w:right="-20"/>
              <w:rPr>
                <w:rFonts w:ascii="Times New Roman" w:eastAsia="Times New Roman" w:hAnsi="Times New Roman" w:cs="Times New Roman"/>
                <w:szCs w:val="24"/>
              </w:rPr>
            </w:pPr>
          </w:p>
        </w:tc>
        <w:tc>
          <w:tcPr>
            <w:tcW w:w="1276" w:type="dxa"/>
          </w:tcPr>
          <w:p w14:paraId="5306EF63" w14:textId="77777777" w:rsidR="00D10781" w:rsidRDefault="00D10781" w:rsidP="0093294C">
            <w:pPr>
              <w:ind w:right="-20"/>
              <w:rPr>
                <w:rFonts w:ascii="Times New Roman" w:eastAsia="Times New Roman" w:hAnsi="Times New Roman" w:cs="Times New Roman"/>
                <w:szCs w:val="24"/>
              </w:rPr>
            </w:pPr>
            <w:r w:rsidRPr="00173846">
              <w:rPr>
                <w:rFonts w:ascii="Arial" w:eastAsia="Times New Roman" w:hAnsi="Arial" w:cs="Arial"/>
                <w:sz w:val="16"/>
                <w:szCs w:val="16"/>
              </w:rPr>
              <w:t>Giltig t o m</w:t>
            </w:r>
          </w:p>
        </w:tc>
        <w:tc>
          <w:tcPr>
            <w:tcW w:w="4374" w:type="dxa"/>
          </w:tcPr>
          <w:p w14:paraId="4C1A8726" w14:textId="77777777" w:rsidR="00D10781" w:rsidRPr="00173846" w:rsidRDefault="00D10781" w:rsidP="0093294C">
            <w:pPr>
              <w:ind w:right="-20"/>
              <w:rPr>
                <w:rFonts w:ascii="Arial" w:eastAsia="Times New Roman" w:hAnsi="Arial" w:cs="Arial"/>
                <w:sz w:val="16"/>
                <w:szCs w:val="16"/>
              </w:rPr>
            </w:pPr>
            <w:r>
              <w:rPr>
                <w:rFonts w:ascii="Arial" w:eastAsia="Times New Roman" w:hAnsi="Arial" w:cs="Arial"/>
                <w:sz w:val="16"/>
                <w:szCs w:val="16"/>
              </w:rPr>
              <w:t>Ansvarig enhet</w:t>
            </w:r>
            <w:r w:rsidRPr="00173846">
              <w:rPr>
                <w:rFonts w:ascii="Arial" w:eastAsia="Times New Roman" w:hAnsi="Arial" w:cs="Arial"/>
                <w:sz w:val="16"/>
                <w:szCs w:val="16"/>
              </w:rPr>
              <w:t>schef</w:t>
            </w:r>
          </w:p>
          <w:p w14:paraId="30BFA302" w14:textId="77777777" w:rsidR="00D10781" w:rsidRDefault="00D10781" w:rsidP="0093294C">
            <w:pPr>
              <w:ind w:right="-20"/>
              <w:rPr>
                <w:rFonts w:ascii="Times New Roman" w:eastAsia="Times New Roman" w:hAnsi="Times New Roman" w:cs="Times New Roman"/>
                <w:szCs w:val="24"/>
              </w:rPr>
            </w:pPr>
          </w:p>
        </w:tc>
      </w:tr>
    </w:tbl>
    <w:p w14:paraId="3FF6E562" w14:textId="77777777" w:rsidR="00D10781" w:rsidRPr="00677C04" w:rsidRDefault="00D10781" w:rsidP="00D10781">
      <w:pPr>
        <w:spacing w:after="0" w:line="240" w:lineRule="auto"/>
        <w:ind w:left="816" w:right="-20"/>
        <w:rPr>
          <w:rFonts w:ascii="Times New Roman" w:eastAsia="Times New Roman" w:hAnsi="Times New Roman" w:cs="Times New Roman"/>
          <w:sz w:val="16"/>
          <w:szCs w:val="24"/>
        </w:rPr>
      </w:pPr>
    </w:p>
    <w:p w14:paraId="7DCAC647" w14:textId="77777777" w:rsidR="00D10781" w:rsidRPr="005649F7" w:rsidRDefault="00D10781" w:rsidP="00D10781">
      <w:pPr>
        <w:pStyle w:val="Liststycke"/>
        <w:widowControl w:val="0"/>
        <w:numPr>
          <w:ilvl w:val="3"/>
          <w:numId w:val="4"/>
        </w:numPr>
        <w:spacing w:before="33" w:after="0" w:line="240" w:lineRule="auto"/>
        <w:ind w:left="1134" w:right="-20" w:hanging="425"/>
        <w:rPr>
          <w:rFonts w:ascii="Arial" w:eastAsia="Times New Roman" w:hAnsi="Arial" w:cs="Arial"/>
          <w:b/>
        </w:rPr>
      </w:pPr>
      <w:r w:rsidRPr="00677C04">
        <w:rPr>
          <w:rFonts w:ascii="Arial" w:eastAsia="Times New Roman" w:hAnsi="Arial" w:cs="Arial"/>
          <w:b/>
          <w:spacing w:val="-1"/>
        </w:rPr>
        <w:t>A</w:t>
      </w:r>
      <w:r w:rsidRPr="00677C04">
        <w:rPr>
          <w:rFonts w:ascii="Arial" w:eastAsia="Times New Roman" w:hAnsi="Arial" w:cs="Arial"/>
          <w:b/>
        </w:rPr>
        <w:t>n</w:t>
      </w:r>
      <w:r w:rsidRPr="00677C04">
        <w:rPr>
          <w:rFonts w:ascii="Arial" w:eastAsia="Times New Roman" w:hAnsi="Arial" w:cs="Arial"/>
          <w:b/>
          <w:spacing w:val="1"/>
        </w:rPr>
        <w:t>s</w:t>
      </w:r>
      <w:r w:rsidRPr="00677C04">
        <w:rPr>
          <w:rFonts w:ascii="Arial" w:eastAsia="Times New Roman" w:hAnsi="Arial" w:cs="Arial"/>
          <w:b/>
        </w:rPr>
        <w:t>var</w:t>
      </w:r>
      <w:r w:rsidRPr="00677C04">
        <w:rPr>
          <w:rFonts w:ascii="Arial" w:eastAsia="Times New Roman" w:hAnsi="Arial" w:cs="Arial"/>
          <w:b/>
          <w:spacing w:val="1"/>
        </w:rPr>
        <w:t>i</w:t>
      </w:r>
      <w:r w:rsidRPr="00677C04">
        <w:rPr>
          <w:rFonts w:ascii="Arial" w:eastAsia="Times New Roman" w:hAnsi="Arial" w:cs="Arial"/>
          <w:b/>
        </w:rPr>
        <w:t>g</w:t>
      </w:r>
      <w:r w:rsidRPr="00677C04">
        <w:rPr>
          <w:rFonts w:ascii="Arial" w:eastAsia="Times New Roman" w:hAnsi="Arial" w:cs="Arial"/>
          <w:b/>
          <w:spacing w:val="44"/>
        </w:rPr>
        <w:t xml:space="preserve"> </w:t>
      </w:r>
      <w:r w:rsidRPr="00677C04">
        <w:rPr>
          <w:rFonts w:ascii="Arial" w:eastAsia="Times New Roman" w:hAnsi="Arial" w:cs="Arial"/>
          <w:b/>
          <w:spacing w:val="3"/>
        </w:rPr>
        <w:t>f</w:t>
      </w:r>
      <w:r w:rsidRPr="00677C04">
        <w:rPr>
          <w:rFonts w:ascii="Arial" w:eastAsia="Times New Roman" w:hAnsi="Arial" w:cs="Arial"/>
          <w:b/>
        </w:rPr>
        <w:t>ör</w:t>
      </w:r>
      <w:r w:rsidRPr="00677C04">
        <w:rPr>
          <w:rFonts w:ascii="Arial" w:eastAsia="Times New Roman" w:hAnsi="Arial" w:cs="Arial"/>
          <w:b/>
          <w:spacing w:val="22"/>
        </w:rPr>
        <w:t xml:space="preserve"> </w:t>
      </w:r>
      <w:r w:rsidRPr="00677C04">
        <w:rPr>
          <w:rFonts w:ascii="Arial" w:eastAsia="Times New Roman" w:hAnsi="Arial" w:cs="Arial"/>
          <w:b/>
          <w:spacing w:val="1"/>
          <w:w w:val="107"/>
        </w:rPr>
        <w:t>l</w:t>
      </w:r>
      <w:r w:rsidRPr="00677C04">
        <w:rPr>
          <w:rFonts w:ascii="Arial" w:eastAsia="Times New Roman" w:hAnsi="Arial" w:cs="Arial"/>
          <w:b/>
          <w:w w:val="107"/>
        </w:rPr>
        <w:t>ä</w:t>
      </w:r>
      <w:r w:rsidRPr="00677C04">
        <w:rPr>
          <w:rFonts w:ascii="Arial" w:eastAsia="Times New Roman" w:hAnsi="Arial" w:cs="Arial"/>
          <w:b/>
          <w:spacing w:val="-3"/>
          <w:w w:val="107"/>
        </w:rPr>
        <w:t>k</w:t>
      </w:r>
      <w:r w:rsidRPr="00677C04">
        <w:rPr>
          <w:rFonts w:ascii="Arial" w:eastAsia="Times New Roman" w:hAnsi="Arial" w:cs="Arial"/>
          <w:b/>
          <w:w w:val="107"/>
        </w:rPr>
        <w:t>e</w:t>
      </w:r>
      <w:r w:rsidRPr="00677C04">
        <w:rPr>
          <w:rFonts w:ascii="Arial" w:eastAsia="Times New Roman" w:hAnsi="Arial" w:cs="Arial"/>
          <w:b/>
          <w:spacing w:val="-1"/>
          <w:w w:val="107"/>
        </w:rPr>
        <w:t>m</w:t>
      </w:r>
      <w:r w:rsidRPr="00677C04">
        <w:rPr>
          <w:rFonts w:ascii="Arial" w:eastAsia="Times New Roman" w:hAnsi="Arial" w:cs="Arial"/>
          <w:b/>
          <w:w w:val="107"/>
        </w:rPr>
        <w:t>ede</w:t>
      </w:r>
      <w:r w:rsidRPr="00677C04">
        <w:rPr>
          <w:rFonts w:ascii="Arial" w:eastAsia="Times New Roman" w:hAnsi="Arial" w:cs="Arial"/>
          <w:b/>
          <w:spacing w:val="-1"/>
          <w:w w:val="107"/>
        </w:rPr>
        <w:t>l</w:t>
      </w:r>
      <w:r w:rsidRPr="00677C04">
        <w:rPr>
          <w:rFonts w:ascii="Arial" w:eastAsia="Times New Roman" w:hAnsi="Arial" w:cs="Arial"/>
          <w:b/>
          <w:spacing w:val="1"/>
          <w:w w:val="107"/>
        </w:rPr>
        <w:t>s</w:t>
      </w:r>
      <w:r w:rsidRPr="00677C04">
        <w:rPr>
          <w:rFonts w:ascii="Arial" w:eastAsia="Times New Roman" w:hAnsi="Arial" w:cs="Arial"/>
          <w:b/>
          <w:spacing w:val="-3"/>
          <w:w w:val="107"/>
        </w:rPr>
        <w:t>h</w:t>
      </w:r>
      <w:r w:rsidRPr="00677C04">
        <w:rPr>
          <w:rFonts w:ascii="Arial" w:eastAsia="Times New Roman" w:hAnsi="Arial" w:cs="Arial"/>
          <w:b/>
          <w:w w:val="107"/>
        </w:rPr>
        <w:t>an</w:t>
      </w:r>
      <w:r w:rsidRPr="00677C04">
        <w:rPr>
          <w:rFonts w:ascii="Arial" w:eastAsia="Times New Roman" w:hAnsi="Arial" w:cs="Arial"/>
          <w:b/>
          <w:spacing w:val="1"/>
          <w:w w:val="107"/>
        </w:rPr>
        <w:t>t</w:t>
      </w:r>
      <w:r w:rsidRPr="00677C04">
        <w:rPr>
          <w:rFonts w:ascii="Arial" w:eastAsia="Times New Roman" w:hAnsi="Arial" w:cs="Arial"/>
          <w:b/>
          <w:w w:val="107"/>
        </w:rPr>
        <w:t>e</w:t>
      </w:r>
      <w:r w:rsidRPr="00677C04">
        <w:rPr>
          <w:rFonts w:ascii="Arial" w:eastAsia="Times New Roman" w:hAnsi="Arial" w:cs="Arial"/>
          <w:b/>
          <w:spacing w:val="-2"/>
          <w:w w:val="107"/>
        </w:rPr>
        <w:t>r</w:t>
      </w:r>
      <w:r w:rsidRPr="00677C04">
        <w:rPr>
          <w:rFonts w:ascii="Arial" w:eastAsia="Times New Roman" w:hAnsi="Arial" w:cs="Arial"/>
          <w:b/>
          <w:spacing w:val="1"/>
          <w:w w:val="107"/>
        </w:rPr>
        <w:t>i</w:t>
      </w:r>
      <w:r w:rsidRPr="00677C04">
        <w:rPr>
          <w:rFonts w:ascii="Arial" w:eastAsia="Times New Roman" w:hAnsi="Arial" w:cs="Arial"/>
          <w:b/>
          <w:w w:val="107"/>
        </w:rPr>
        <w:t>nge</w:t>
      </w:r>
      <w:r w:rsidRPr="00677C04">
        <w:rPr>
          <w:rFonts w:ascii="Arial" w:eastAsia="Times New Roman" w:hAnsi="Arial" w:cs="Arial"/>
          <w:b/>
          <w:spacing w:val="-3"/>
          <w:w w:val="107"/>
        </w:rPr>
        <w:t>n</w:t>
      </w:r>
    </w:p>
    <w:p w14:paraId="67257E49" w14:textId="77777777" w:rsidR="00D10781" w:rsidRPr="00EC122E" w:rsidRDefault="00D10781" w:rsidP="00D10781">
      <w:pPr>
        <w:spacing w:after="0" w:line="240" w:lineRule="auto"/>
        <w:ind w:left="1134" w:right="-20"/>
        <w:rPr>
          <w:rFonts w:ascii="Arial" w:eastAsia="Times New Roman" w:hAnsi="Arial" w:cs="Arial"/>
          <w:w w:val="108"/>
          <w:sz w:val="20"/>
          <w:szCs w:val="20"/>
        </w:rPr>
      </w:pPr>
      <w:r w:rsidRPr="00EC122E">
        <w:rPr>
          <w:rFonts w:ascii="Arial" w:eastAsia="Times New Roman" w:hAnsi="Arial" w:cs="Arial"/>
          <w:w w:val="108"/>
          <w:sz w:val="20"/>
          <w:szCs w:val="20"/>
        </w:rPr>
        <w:t xml:space="preserve"> Sjuksköterskan ska, tillsammans med den enskilde, om det är mjöligt, och ansvarig läkare ta ställning till om patienten har möjlighet att själv ansvara för sin läkemedelsbehandling eller om läkemedelshanteringen ska övertas av sjuksköterskan. Utgångsläget är dock att patienten själv ansvarar för sina läkemedel i sin </w:t>
      </w:r>
      <w:r>
        <w:rPr>
          <w:rFonts w:ascii="Arial" w:eastAsia="Times New Roman" w:hAnsi="Arial" w:cs="Arial"/>
          <w:w w:val="108"/>
          <w:sz w:val="20"/>
          <w:szCs w:val="20"/>
        </w:rPr>
        <w:t>bostad</w:t>
      </w:r>
      <w:r w:rsidRPr="00EC122E">
        <w:rPr>
          <w:rFonts w:ascii="Arial" w:eastAsia="Times New Roman" w:hAnsi="Arial" w:cs="Arial"/>
          <w:w w:val="108"/>
          <w:sz w:val="20"/>
          <w:szCs w:val="20"/>
        </w:rPr>
        <w:t>. När patienten själv delvis ansvarar för sin läkemedelshantering ska ansvarig sjuksköterska, patient och läkare i samråd hitta en individuell praktisk och säker lösning.</w:t>
      </w:r>
    </w:p>
    <w:p w14:paraId="246AB753" w14:textId="77777777" w:rsidR="00D10781" w:rsidRPr="00EC122E" w:rsidRDefault="00D10781" w:rsidP="00D10781">
      <w:pPr>
        <w:spacing w:after="0" w:line="240" w:lineRule="auto"/>
        <w:ind w:left="1134" w:right="-20"/>
        <w:rPr>
          <w:rFonts w:ascii="Arial" w:eastAsia="Times New Roman" w:hAnsi="Arial" w:cs="Arial"/>
          <w:w w:val="108"/>
          <w:sz w:val="20"/>
          <w:szCs w:val="20"/>
        </w:rPr>
      </w:pPr>
    </w:p>
    <w:p w14:paraId="2D07A7D9" w14:textId="77777777" w:rsidR="00D10781" w:rsidRPr="00EC122E" w:rsidRDefault="00D10781" w:rsidP="00D10781">
      <w:pPr>
        <w:spacing w:after="0" w:line="240" w:lineRule="auto"/>
        <w:ind w:left="1134" w:right="-20"/>
        <w:rPr>
          <w:rFonts w:ascii="Arial" w:eastAsia="Times New Roman" w:hAnsi="Arial" w:cs="Arial"/>
          <w:w w:val="108"/>
          <w:sz w:val="20"/>
          <w:szCs w:val="20"/>
        </w:rPr>
      </w:pPr>
      <w:r w:rsidRPr="00EC122E">
        <w:rPr>
          <w:rFonts w:ascii="Arial" w:eastAsia="Times New Roman" w:hAnsi="Arial" w:cs="Arial"/>
          <w:w w:val="108"/>
          <w:sz w:val="20"/>
          <w:szCs w:val="20"/>
        </w:rPr>
        <w:t xml:space="preserve">Läkemedel ska alltid förvaras </w:t>
      </w:r>
      <w:r>
        <w:rPr>
          <w:rFonts w:ascii="Arial" w:eastAsia="Times New Roman" w:hAnsi="Arial" w:cs="Arial"/>
          <w:w w:val="108"/>
          <w:sz w:val="20"/>
          <w:szCs w:val="20"/>
        </w:rPr>
        <w:t>på sådant sätt i patienten bostad att obehöriga inte har åtkomst till läkemedlen</w:t>
      </w:r>
      <w:r w:rsidRPr="00EC122E">
        <w:rPr>
          <w:rFonts w:ascii="Arial" w:eastAsia="Times New Roman" w:hAnsi="Arial" w:cs="Arial"/>
          <w:w w:val="108"/>
          <w:sz w:val="20"/>
          <w:szCs w:val="20"/>
        </w:rPr>
        <w:t xml:space="preserve">. </w:t>
      </w:r>
    </w:p>
    <w:p w14:paraId="19BEE841" w14:textId="77777777" w:rsidR="00D10781" w:rsidRPr="00EC122E" w:rsidRDefault="00D10781" w:rsidP="00D10781">
      <w:pPr>
        <w:spacing w:after="0" w:line="240" w:lineRule="auto"/>
        <w:ind w:left="1134" w:right="-20"/>
        <w:rPr>
          <w:rFonts w:ascii="Arial" w:eastAsia="Times New Roman" w:hAnsi="Arial" w:cs="Arial"/>
          <w:w w:val="108"/>
          <w:sz w:val="20"/>
          <w:szCs w:val="20"/>
        </w:rPr>
      </w:pPr>
    </w:p>
    <w:p w14:paraId="4BE0D6D6" w14:textId="77777777" w:rsidR="00D10781" w:rsidRPr="00EC122E" w:rsidRDefault="00D10781" w:rsidP="00D10781">
      <w:pPr>
        <w:spacing w:after="0" w:line="240" w:lineRule="auto"/>
        <w:ind w:left="1134" w:right="-20"/>
        <w:rPr>
          <w:rFonts w:ascii="Arial" w:eastAsia="Times New Roman" w:hAnsi="Arial" w:cs="Arial"/>
          <w:b/>
          <w:sz w:val="20"/>
          <w:szCs w:val="20"/>
        </w:rPr>
      </w:pPr>
      <w:r w:rsidRPr="00EC122E">
        <w:rPr>
          <w:rFonts w:ascii="Arial" w:eastAsia="Times New Roman" w:hAnsi="Arial" w:cs="Arial"/>
          <w:w w:val="108"/>
          <w:sz w:val="20"/>
          <w:szCs w:val="20"/>
        </w:rPr>
        <w:t xml:space="preserve">Överenskommelse om ansvar och hur läkemedelshanteringen ska ske dokumenteras i </w:t>
      </w:r>
      <w:r>
        <w:rPr>
          <w:rFonts w:ascii="Arial" w:eastAsia="Times New Roman" w:hAnsi="Arial" w:cs="Arial"/>
          <w:w w:val="108"/>
          <w:sz w:val="20"/>
          <w:szCs w:val="20"/>
        </w:rPr>
        <w:t>patientens journal</w:t>
      </w:r>
      <w:r w:rsidR="000F2D0F">
        <w:rPr>
          <w:rFonts w:ascii="Arial" w:eastAsia="Times New Roman" w:hAnsi="Arial" w:cs="Arial"/>
          <w:w w:val="108"/>
          <w:sz w:val="20"/>
          <w:szCs w:val="20"/>
        </w:rPr>
        <w:t xml:space="preserve"> av sjuksköterska samt i läkarens journal.</w:t>
      </w:r>
    </w:p>
    <w:p w14:paraId="0B9EA5B0" w14:textId="77777777" w:rsidR="00D10781" w:rsidRPr="005649F7" w:rsidRDefault="00D10781" w:rsidP="00D10781">
      <w:pPr>
        <w:spacing w:before="33" w:after="0" w:line="240" w:lineRule="auto"/>
        <w:ind w:left="1134" w:right="-20"/>
        <w:rPr>
          <w:rFonts w:ascii="Arial" w:eastAsia="Times New Roman" w:hAnsi="Arial" w:cs="Arial"/>
          <w:b/>
          <w:sz w:val="20"/>
          <w:szCs w:val="20"/>
        </w:rPr>
      </w:pPr>
    </w:p>
    <w:p w14:paraId="60471186" w14:textId="77777777" w:rsidR="00D10781" w:rsidRPr="00677C04" w:rsidRDefault="00D10781" w:rsidP="00D10781">
      <w:pPr>
        <w:spacing w:before="1" w:after="0" w:line="120" w:lineRule="exact"/>
        <w:ind w:left="1134" w:hanging="425"/>
        <w:rPr>
          <w:rFonts w:ascii="Arial" w:hAnsi="Arial" w:cs="Arial"/>
          <w:b/>
          <w:sz w:val="12"/>
          <w:szCs w:val="12"/>
        </w:rPr>
      </w:pPr>
    </w:p>
    <w:p w14:paraId="2178318D" w14:textId="77777777" w:rsidR="00D10781" w:rsidRPr="00F159E8" w:rsidRDefault="00D10781" w:rsidP="00D10781">
      <w:pPr>
        <w:pStyle w:val="Liststycke"/>
        <w:widowControl w:val="0"/>
        <w:numPr>
          <w:ilvl w:val="0"/>
          <w:numId w:val="4"/>
        </w:numPr>
        <w:spacing w:after="0" w:line="240" w:lineRule="auto"/>
        <w:ind w:left="1134" w:right="-20" w:hanging="425"/>
        <w:rPr>
          <w:rFonts w:ascii="Arial" w:eastAsia="Times New Roman" w:hAnsi="Arial" w:cs="Arial"/>
          <w:b/>
        </w:rPr>
      </w:pPr>
      <w:r w:rsidRPr="00677C04">
        <w:rPr>
          <w:rFonts w:ascii="Arial" w:eastAsia="Times New Roman" w:hAnsi="Arial" w:cs="Arial"/>
          <w:b/>
          <w:spacing w:val="1"/>
          <w:w w:val="110"/>
        </w:rPr>
        <w:t>O</w:t>
      </w:r>
      <w:r w:rsidRPr="00677C04">
        <w:rPr>
          <w:rFonts w:ascii="Arial" w:eastAsia="Times New Roman" w:hAnsi="Arial" w:cs="Arial"/>
          <w:b/>
          <w:w w:val="110"/>
        </w:rPr>
        <w:t>r</w:t>
      </w:r>
      <w:r w:rsidRPr="00677C04">
        <w:rPr>
          <w:rFonts w:ascii="Arial" w:eastAsia="Times New Roman" w:hAnsi="Arial" w:cs="Arial"/>
          <w:b/>
          <w:spacing w:val="-3"/>
          <w:w w:val="110"/>
        </w:rPr>
        <w:t>d</w:t>
      </w:r>
      <w:r w:rsidRPr="00677C04">
        <w:rPr>
          <w:rFonts w:ascii="Arial" w:eastAsia="Times New Roman" w:hAnsi="Arial" w:cs="Arial"/>
          <w:b/>
          <w:spacing w:val="1"/>
          <w:w w:val="110"/>
        </w:rPr>
        <w:t>i</w:t>
      </w:r>
      <w:r w:rsidRPr="00677C04">
        <w:rPr>
          <w:rFonts w:ascii="Arial" w:eastAsia="Times New Roman" w:hAnsi="Arial" w:cs="Arial"/>
          <w:b/>
          <w:w w:val="110"/>
        </w:rPr>
        <w:t>na</w:t>
      </w:r>
      <w:r w:rsidRPr="00677C04">
        <w:rPr>
          <w:rFonts w:ascii="Arial" w:eastAsia="Times New Roman" w:hAnsi="Arial" w:cs="Arial"/>
          <w:b/>
          <w:spacing w:val="-2"/>
          <w:w w:val="110"/>
        </w:rPr>
        <w:t>t</w:t>
      </w:r>
      <w:r w:rsidRPr="00677C04">
        <w:rPr>
          <w:rFonts w:ascii="Arial" w:eastAsia="Times New Roman" w:hAnsi="Arial" w:cs="Arial"/>
          <w:b/>
          <w:spacing w:val="1"/>
          <w:w w:val="110"/>
        </w:rPr>
        <w:t>i</w:t>
      </w:r>
      <w:r w:rsidRPr="00677C04">
        <w:rPr>
          <w:rFonts w:ascii="Arial" w:eastAsia="Times New Roman" w:hAnsi="Arial" w:cs="Arial"/>
          <w:b/>
          <w:w w:val="110"/>
        </w:rPr>
        <w:t>on</w:t>
      </w:r>
      <w:r w:rsidRPr="00677C04">
        <w:rPr>
          <w:rFonts w:ascii="Arial" w:eastAsia="Times New Roman" w:hAnsi="Arial" w:cs="Arial"/>
          <w:b/>
          <w:spacing w:val="-5"/>
          <w:w w:val="110"/>
        </w:rPr>
        <w:t xml:space="preserve"> </w:t>
      </w:r>
      <w:r w:rsidRPr="00677C04">
        <w:rPr>
          <w:rFonts w:ascii="Arial" w:eastAsia="Times New Roman" w:hAnsi="Arial" w:cs="Arial"/>
          <w:b/>
        </w:rPr>
        <w:t>av</w:t>
      </w:r>
      <w:r w:rsidRPr="00677C04">
        <w:rPr>
          <w:rFonts w:ascii="Arial" w:eastAsia="Times New Roman" w:hAnsi="Arial" w:cs="Arial"/>
          <w:b/>
          <w:spacing w:val="10"/>
        </w:rPr>
        <w:t xml:space="preserve"> </w:t>
      </w:r>
      <w:r w:rsidRPr="00677C04">
        <w:rPr>
          <w:rFonts w:ascii="Arial" w:eastAsia="Times New Roman" w:hAnsi="Arial" w:cs="Arial"/>
          <w:b/>
          <w:spacing w:val="1"/>
        </w:rPr>
        <w:t>l</w:t>
      </w:r>
      <w:r w:rsidRPr="00677C04">
        <w:rPr>
          <w:rFonts w:ascii="Arial" w:eastAsia="Times New Roman" w:hAnsi="Arial" w:cs="Arial"/>
          <w:b/>
          <w:w w:val="112"/>
        </w:rPr>
        <w:t>äk</w:t>
      </w:r>
      <w:r w:rsidRPr="00677C04">
        <w:rPr>
          <w:rFonts w:ascii="Arial" w:eastAsia="Times New Roman" w:hAnsi="Arial" w:cs="Arial"/>
          <w:b/>
          <w:spacing w:val="-2"/>
        </w:rPr>
        <w:t>e</w:t>
      </w:r>
      <w:r w:rsidRPr="00677C04">
        <w:rPr>
          <w:rFonts w:ascii="Arial" w:eastAsia="Times New Roman" w:hAnsi="Arial" w:cs="Arial"/>
          <w:b/>
          <w:spacing w:val="1"/>
          <w:w w:val="107"/>
        </w:rPr>
        <w:t>m</w:t>
      </w:r>
      <w:r w:rsidRPr="00677C04">
        <w:rPr>
          <w:rFonts w:ascii="Arial" w:eastAsia="Times New Roman" w:hAnsi="Arial" w:cs="Arial"/>
          <w:b/>
        </w:rPr>
        <w:t>e</w:t>
      </w:r>
      <w:r w:rsidRPr="00677C04">
        <w:rPr>
          <w:rFonts w:ascii="Arial" w:eastAsia="Times New Roman" w:hAnsi="Arial" w:cs="Arial"/>
          <w:b/>
          <w:spacing w:val="-3"/>
          <w:w w:val="111"/>
        </w:rPr>
        <w:t>d</w:t>
      </w:r>
      <w:r w:rsidRPr="00677C04">
        <w:rPr>
          <w:rFonts w:ascii="Arial" w:eastAsia="Times New Roman" w:hAnsi="Arial" w:cs="Arial"/>
          <w:b/>
        </w:rPr>
        <w:t>e</w:t>
      </w:r>
      <w:r w:rsidRPr="00677C04">
        <w:rPr>
          <w:rFonts w:ascii="Arial" w:eastAsia="Times New Roman" w:hAnsi="Arial" w:cs="Arial"/>
          <w:b/>
          <w:spacing w:val="-1"/>
        </w:rPr>
        <w:t>l</w:t>
      </w:r>
    </w:p>
    <w:p w14:paraId="1B11A8F8" w14:textId="77777777" w:rsidR="00D10781"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Stående ordination kan vara kontinuerlig eller vid behov ordinerad av läkare eller sjuksköterska med förskrivningsrätt för läkemedel.</w:t>
      </w:r>
    </w:p>
    <w:p w14:paraId="0F8BF528" w14:textId="77777777" w:rsidR="00D10781" w:rsidRDefault="00D10781" w:rsidP="00D10781">
      <w:pPr>
        <w:spacing w:after="0" w:line="240" w:lineRule="auto"/>
        <w:ind w:left="1134" w:right="-20"/>
        <w:rPr>
          <w:rFonts w:ascii="Arial" w:eastAsia="Times New Roman" w:hAnsi="Arial" w:cs="Arial"/>
          <w:sz w:val="20"/>
          <w:szCs w:val="20"/>
        </w:rPr>
      </w:pPr>
    </w:p>
    <w:p w14:paraId="0748C8D1" w14:textId="77777777" w:rsidR="00D10781" w:rsidRPr="00EC122E"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 xml:space="preserve">Tillfällig ordination av läkemedel, som den enskilde har i sin bostad eller hämtas ur akutförråd på </w:t>
      </w:r>
      <w:r w:rsidR="000F2D0F">
        <w:rPr>
          <w:rFonts w:ascii="Arial" w:eastAsia="Times New Roman" w:hAnsi="Arial" w:cs="Arial"/>
          <w:sz w:val="20"/>
          <w:szCs w:val="20"/>
        </w:rPr>
        <w:t>SÄBO</w:t>
      </w:r>
      <w:r>
        <w:rPr>
          <w:rFonts w:ascii="Arial" w:eastAsia="Times New Roman" w:hAnsi="Arial" w:cs="Arial"/>
          <w:sz w:val="20"/>
          <w:szCs w:val="20"/>
        </w:rPr>
        <w:t>,</w:t>
      </w:r>
      <w:r w:rsidRPr="00EC122E">
        <w:rPr>
          <w:rFonts w:ascii="Arial" w:eastAsia="Times New Roman" w:hAnsi="Arial" w:cs="Arial"/>
          <w:sz w:val="20"/>
          <w:szCs w:val="20"/>
        </w:rPr>
        <w:t xml:space="preserve"> kan göras på telefon om läkare inte har möjlighet att göra hembesök. Om den som muntligen ordinerat läkemedel är förhindrad att dokumentera ordinationen ska det göras av sjuksköterska. </w:t>
      </w:r>
      <w:r w:rsidR="000F2D0F">
        <w:rPr>
          <w:rFonts w:ascii="Arial" w:eastAsia="Times New Roman" w:hAnsi="Arial" w:cs="Arial"/>
          <w:sz w:val="20"/>
          <w:szCs w:val="20"/>
        </w:rPr>
        <w:t>Dokumentera ordinatörens namn.</w:t>
      </w:r>
    </w:p>
    <w:p w14:paraId="0E4C9FC5" w14:textId="77777777" w:rsidR="00D10781" w:rsidRPr="00EC122E" w:rsidRDefault="00D10781" w:rsidP="00D10781">
      <w:pPr>
        <w:spacing w:after="0" w:line="240" w:lineRule="auto"/>
        <w:ind w:left="1134" w:right="-20"/>
        <w:rPr>
          <w:rFonts w:ascii="Arial" w:eastAsia="Times New Roman" w:hAnsi="Arial" w:cs="Arial"/>
          <w:sz w:val="20"/>
          <w:szCs w:val="20"/>
        </w:rPr>
      </w:pPr>
    </w:p>
    <w:p w14:paraId="2C99F1A1" w14:textId="77777777" w:rsidR="00D10781" w:rsidRPr="00EC122E" w:rsidRDefault="00D10781" w:rsidP="00D10781">
      <w:pPr>
        <w:spacing w:after="0" w:line="240" w:lineRule="auto"/>
        <w:ind w:left="1134" w:right="-20"/>
        <w:rPr>
          <w:rFonts w:ascii="Arial" w:eastAsia="Times New Roman" w:hAnsi="Arial" w:cs="Arial"/>
          <w:sz w:val="20"/>
          <w:szCs w:val="20"/>
        </w:rPr>
      </w:pPr>
      <w:r w:rsidRPr="00EC122E">
        <w:rPr>
          <w:rFonts w:ascii="Arial" w:eastAsia="Times New Roman" w:hAnsi="Arial" w:cs="Arial"/>
          <w:sz w:val="20"/>
          <w:szCs w:val="20"/>
        </w:rPr>
        <w:t xml:space="preserve">Läkemedel ordinerade enligt generell läkemedelsordination kan ges till patient av sjuksköterska efter bedömning under begränsad tid utan att läkare kontaktas. </w:t>
      </w:r>
    </w:p>
    <w:p w14:paraId="28D775A5" w14:textId="77777777" w:rsidR="00D10781" w:rsidRPr="00EC122E" w:rsidRDefault="00D10781" w:rsidP="00D10781">
      <w:pPr>
        <w:spacing w:after="0" w:line="240" w:lineRule="auto"/>
        <w:ind w:left="1134" w:right="-20"/>
        <w:rPr>
          <w:rFonts w:ascii="Arial" w:eastAsia="Times New Roman" w:hAnsi="Arial" w:cs="Arial"/>
          <w:sz w:val="20"/>
          <w:szCs w:val="20"/>
        </w:rPr>
      </w:pPr>
    </w:p>
    <w:p w14:paraId="6CC911B5" w14:textId="77777777" w:rsidR="00D10781" w:rsidRPr="00EC122E" w:rsidRDefault="00D10781" w:rsidP="00D10781">
      <w:pPr>
        <w:spacing w:after="0" w:line="240" w:lineRule="auto"/>
        <w:ind w:left="1134" w:right="-20"/>
        <w:rPr>
          <w:rFonts w:ascii="Arial" w:eastAsia="Times New Roman" w:hAnsi="Arial" w:cs="Arial"/>
          <w:sz w:val="20"/>
          <w:szCs w:val="20"/>
        </w:rPr>
      </w:pPr>
      <w:r w:rsidRPr="00EC122E">
        <w:rPr>
          <w:rFonts w:ascii="Arial" w:eastAsia="Times New Roman" w:hAnsi="Arial" w:cs="Arial"/>
          <w:sz w:val="20"/>
          <w:szCs w:val="20"/>
        </w:rPr>
        <w:t>Ansvarig läkare informeras snarast om den tillfälliga ordinationen.</w:t>
      </w:r>
    </w:p>
    <w:p w14:paraId="78B933A1" w14:textId="77777777" w:rsidR="00D10781" w:rsidRDefault="00D10781" w:rsidP="00D10781">
      <w:pPr>
        <w:spacing w:after="0" w:line="240" w:lineRule="auto"/>
        <w:ind w:left="1134" w:right="-20"/>
        <w:rPr>
          <w:rFonts w:ascii="Arial" w:eastAsia="Times New Roman" w:hAnsi="Arial" w:cs="Arial"/>
          <w:sz w:val="20"/>
          <w:szCs w:val="20"/>
        </w:rPr>
      </w:pPr>
      <w:r w:rsidRPr="00EC122E">
        <w:rPr>
          <w:rFonts w:ascii="Arial" w:eastAsia="Times New Roman" w:hAnsi="Arial" w:cs="Arial"/>
          <w:sz w:val="20"/>
          <w:szCs w:val="20"/>
        </w:rPr>
        <w:t>Sjuksköterskan ansvarar för att aktuell läkemedelslista/ordinationshandling och aktuell signeringslista finns hos patienten. Enhetschefen ansvarar för att lista med signaturförtydligande finns hos patienten och för enheten.</w:t>
      </w:r>
    </w:p>
    <w:p w14:paraId="73FE9076" w14:textId="77777777" w:rsidR="000F2D0F" w:rsidRDefault="000F2D0F" w:rsidP="00D10781">
      <w:pPr>
        <w:spacing w:after="0" w:line="240" w:lineRule="auto"/>
        <w:ind w:left="1134" w:right="-20"/>
        <w:rPr>
          <w:rFonts w:ascii="Arial" w:eastAsia="Times New Roman" w:hAnsi="Arial" w:cs="Arial"/>
          <w:sz w:val="20"/>
          <w:szCs w:val="20"/>
        </w:rPr>
      </w:pPr>
    </w:p>
    <w:p w14:paraId="07F8EB24" w14:textId="77777777" w:rsidR="000F2D0F" w:rsidRDefault="000F2D0F" w:rsidP="00D10781">
      <w:pPr>
        <w:spacing w:after="0" w:line="240" w:lineRule="auto"/>
        <w:ind w:left="1134" w:right="-20"/>
        <w:rPr>
          <w:rFonts w:ascii="Arial" w:eastAsia="Times New Roman" w:hAnsi="Arial" w:cs="Arial"/>
          <w:sz w:val="20"/>
          <w:szCs w:val="20"/>
        </w:rPr>
      </w:pPr>
    </w:p>
    <w:p w14:paraId="736189AF" w14:textId="77777777" w:rsidR="00D10781" w:rsidRDefault="00D10781" w:rsidP="00D10781">
      <w:pPr>
        <w:spacing w:after="0" w:line="240" w:lineRule="auto"/>
        <w:ind w:left="1134" w:right="-20"/>
        <w:rPr>
          <w:rFonts w:ascii="Arial" w:eastAsia="Times New Roman" w:hAnsi="Arial" w:cs="Arial"/>
          <w:sz w:val="20"/>
          <w:szCs w:val="20"/>
        </w:rPr>
      </w:pPr>
    </w:p>
    <w:p w14:paraId="7FEBF4F5" w14:textId="77777777" w:rsidR="00D10781" w:rsidRPr="00EC122E" w:rsidRDefault="00D10781" w:rsidP="00D10781">
      <w:pPr>
        <w:spacing w:after="0" w:line="240" w:lineRule="auto"/>
        <w:ind w:left="1134" w:right="-20"/>
        <w:rPr>
          <w:rFonts w:ascii="Arial" w:eastAsia="Times New Roman" w:hAnsi="Arial" w:cs="Arial"/>
          <w:sz w:val="20"/>
          <w:szCs w:val="20"/>
        </w:rPr>
      </w:pPr>
    </w:p>
    <w:p w14:paraId="1A215AE9" w14:textId="77777777" w:rsidR="00D10781" w:rsidRPr="00677C04" w:rsidRDefault="00D10781" w:rsidP="00D10781">
      <w:pPr>
        <w:spacing w:before="9" w:after="0" w:line="110" w:lineRule="exact"/>
        <w:ind w:left="1134" w:hanging="425"/>
        <w:rPr>
          <w:rFonts w:ascii="Arial" w:hAnsi="Arial" w:cs="Arial"/>
          <w:b/>
          <w:sz w:val="11"/>
          <w:szCs w:val="11"/>
        </w:rPr>
      </w:pPr>
    </w:p>
    <w:p w14:paraId="0CA95285" w14:textId="77777777" w:rsidR="00D10781" w:rsidRPr="00D10781" w:rsidRDefault="00D10781" w:rsidP="00D10781">
      <w:pPr>
        <w:pStyle w:val="Liststycke"/>
        <w:widowControl w:val="0"/>
        <w:numPr>
          <w:ilvl w:val="0"/>
          <w:numId w:val="4"/>
        </w:numPr>
        <w:spacing w:after="0" w:line="240" w:lineRule="auto"/>
        <w:ind w:left="1134" w:right="-20" w:hanging="425"/>
        <w:rPr>
          <w:rFonts w:ascii="Arial" w:eastAsia="Times New Roman" w:hAnsi="Arial" w:cs="Arial"/>
          <w:b/>
        </w:rPr>
      </w:pPr>
      <w:r w:rsidRPr="00D10781">
        <w:rPr>
          <w:rFonts w:ascii="Arial" w:eastAsia="Times New Roman" w:hAnsi="Arial" w:cs="Arial"/>
          <w:b/>
          <w:spacing w:val="-1"/>
        </w:rPr>
        <w:lastRenderedPageBreak/>
        <w:t>D</w:t>
      </w:r>
      <w:r w:rsidRPr="00D10781">
        <w:rPr>
          <w:rFonts w:ascii="Arial" w:eastAsia="Times New Roman" w:hAnsi="Arial" w:cs="Arial"/>
          <w:b/>
          <w:w w:val="105"/>
        </w:rPr>
        <w:t>ok</w:t>
      </w:r>
      <w:r w:rsidRPr="00D10781">
        <w:rPr>
          <w:rFonts w:ascii="Arial" w:eastAsia="Times New Roman" w:hAnsi="Arial" w:cs="Arial"/>
          <w:b/>
          <w:w w:val="111"/>
        </w:rPr>
        <w:t>u</w:t>
      </w:r>
      <w:r w:rsidRPr="00D10781">
        <w:rPr>
          <w:rFonts w:ascii="Arial" w:eastAsia="Times New Roman" w:hAnsi="Arial" w:cs="Arial"/>
          <w:b/>
          <w:spacing w:val="1"/>
          <w:w w:val="107"/>
        </w:rPr>
        <w:t>m</w:t>
      </w:r>
      <w:r w:rsidRPr="00D10781">
        <w:rPr>
          <w:rFonts w:ascii="Arial" w:eastAsia="Times New Roman" w:hAnsi="Arial" w:cs="Arial"/>
          <w:b/>
        </w:rPr>
        <w:t>e</w:t>
      </w:r>
      <w:r w:rsidRPr="00D10781">
        <w:rPr>
          <w:rFonts w:ascii="Arial" w:eastAsia="Times New Roman" w:hAnsi="Arial" w:cs="Arial"/>
          <w:b/>
          <w:w w:val="111"/>
        </w:rPr>
        <w:t>n</w:t>
      </w:r>
      <w:r w:rsidRPr="00D10781">
        <w:rPr>
          <w:rFonts w:ascii="Arial" w:eastAsia="Times New Roman" w:hAnsi="Arial" w:cs="Arial"/>
          <w:b/>
          <w:spacing w:val="-2"/>
          <w:w w:val="120"/>
        </w:rPr>
        <w:t>t</w:t>
      </w:r>
      <w:r w:rsidRPr="00D10781">
        <w:rPr>
          <w:rFonts w:ascii="Arial" w:eastAsia="Times New Roman" w:hAnsi="Arial" w:cs="Arial"/>
          <w:b/>
          <w:w w:val="115"/>
        </w:rPr>
        <w:t>a</w:t>
      </w:r>
      <w:r w:rsidRPr="00D10781">
        <w:rPr>
          <w:rFonts w:ascii="Arial" w:eastAsia="Times New Roman" w:hAnsi="Arial" w:cs="Arial"/>
          <w:b/>
          <w:spacing w:val="-2"/>
          <w:w w:val="115"/>
        </w:rPr>
        <w:t>t</w:t>
      </w:r>
      <w:r w:rsidRPr="00D10781">
        <w:rPr>
          <w:rFonts w:ascii="Arial" w:eastAsia="Times New Roman" w:hAnsi="Arial" w:cs="Arial"/>
          <w:b/>
          <w:spacing w:val="1"/>
        </w:rPr>
        <w:t>i</w:t>
      </w:r>
      <w:r w:rsidRPr="00D10781">
        <w:rPr>
          <w:rFonts w:ascii="Arial" w:eastAsia="Times New Roman" w:hAnsi="Arial" w:cs="Arial"/>
          <w:b/>
          <w:w w:val="105"/>
        </w:rPr>
        <w:t>on</w:t>
      </w:r>
    </w:p>
    <w:p w14:paraId="56CF82CB" w14:textId="77777777" w:rsidR="00D10781"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 xml:space="preserve">Ansvarig läkare i slutenvård eller primärvård ansvarar för att aktuella läkemedel är införda på ordinationshandling i </w:t>
      </w:r>
      <w:proofErr w:type="spellStart"/>
      <w:r>
        <w:rPr>
          <w:rFonts w:ascii="Arial" w:eastAsia="Times New Roman" w:hAnsi="Arial" w:cs="Arial"/>
          <w:sz w:val="20"/>
          <w:szCs w:val="20"/>
        </w:rPr>
        <w:t>SYStem</w:t>
      </w:r>
      <w:proofErr w:type="spellEnd"/>
      <w:r>
        <w:rPr>
          <w:rFonts w:ascii="Arial" w:eastAsia="Times New Roman" w:hAnsi="Arial" w:cs="Arial"/>
          <w:sz w:val="20"/>
          <w:szCs w:val="20"/>
        </w:rPr>
        <w:t xml:space="preserve"> Cross eller Pascal.</w:t>
      </w:r>
    </w:p>
    <w:p w14:paraId="71D994B6" w14:textId="77777777" w:rsidR="00D10781"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 xml:space="preserve">Läkare och sjuksköterska ansvarar för att patientens ordinationer finns samlade på en ordinationshandling som är uppdaterad och korrekt. </w:t>
      </w:r>
    </w:p>
    <w:p w14:paraId="432B0AB2" w14:textId="77777777" w:rsidR="00D10781" w:rsidRDefault="00D10781" w:rsidP="00D10781">
      <w:pPr>
        <w:spacing w:after="0" w:line="240" w:lineRule="auto"/>
        <w:ind w:left="1134" w:right="-20"/>
        <w:rPr>
          <w:rFonts w:ascii="Arial" w:eastAsia="Times New Roman" w:hAnsi="Arial" w:cs="Arial"/>
          <w:sz w:val="20"/>
          <w:szCs w:val="20"/>
        </w:rPr>
      </w:pPr>
    </w:p>
    <w:p w14:paraId="65461CD0" w14:textId="77777777" w:rsidR="00D10781"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 xml:space="preserve">Ordinationshandlingen ska signeras och det ska framgå vem som ordinerat läkemedlen. Ordinationshandling ska förvaras i </w:t>
      </w:r>
      <w:r w:rsidR="000F2D0F" w:rsidRPr="00FF5B01">
        <w:rPr>
          <w:rFonts w:ascii="Arial" w:eastAsia="Times New Roman" w:hAnsi="Arial" w:cs="Arial"/>
          <w:sz w:val="20"/>
          <w:szCs w:val="20"/>
        </w:rPr>
        <w:t>patient</w:t>
      </w:r>
      <w:r w:rsidR="00FF5B01" w:rsidRPr="00FF5B01">
        <w:rPr>
          <w:rFonts w:ascii="Arial" w:eastAsia="Times New Roman" w:hAnsi="Arial" w:cs="Arial"/>
          <w:sz w:val="20"/>
          <w:szCs w:val="20"/>
        </w:rPr>
        <w:t>en</w:t>
      </w:r>
      <w:r w:rsidR="000F2D0F" w:rsidRPr="00FF5B01">
        <w:rPr>
          <w:rFonts w:ascii="Arial" w:eastAsia="Times New Roman" w:hAnsi="Arial" w:cs="Arial"/>
          <w:sz w:val="20"/>
          <w:szCs w:val="20"/>
        </w:rPr>
        <w:t xml:space="preserve">s </w:t>
      </w:r>
      <w:r w:rsidR="00FF5B01" w:rsidRPr="00FF5B01">
        <w:rPr>
          <w:rFonts w:ascii="Arial" w:eastAsia="Times New Roman" w:hAnsi="Arial" w:cs="Arial"/>
          <w:sz w:val="20"/>
          <w:szCs w:val="20"/>
        </w:rPr>
        <w:t>omvårdnads</w:t>
      </w:r>
      <w:r w:rsidR="000F2D0F" w:rsidRPr="00FF5B01">
        <w:rPr>
          <w:rFonts w:ascii="Arial" w:eastAsia="Times New Roman" w:hAnsi="Arial" w:cs="Arial"/>
          <w:sz w:val="20"/>
          <w:szCs w:val="20"/>
        </w:rPr>
        <w:t>pärm</w:t>
      </w:r>
      <w:r w:rsidR="00FF5B01" w:rsidRPr="00FF5B01">
        <w:rPr>
          <w:rFonts w:ascii="Arial" w:eastAsia="Times New Roman" w:hAnsi="Arial" w:cs="Arial"/>
          <w:sz w:val="20"/>
          <w:szCs w:val="20"/>
        </w:rPr>
        <w:t>.</w:t>
      </w:r>
    </w:p>
    <w:p w14:paraId="4DCC42B6" w14:textId="77777777" w:rsidR="00D10781" w:rsidRDefault="00D10781" w:rsidP="00D10781">
      <w:pPr>
        <w:spacing w:after="0" w:line="240" w:lineRule="auto"/>
        <w:ind w:left="1134" w:right="-20"/>
        <w:rPr>
          <w:rFonts w:ascii="Arial" w:eastAsia="Times New Roman" w:hAnsi="Arial" w:cs="Arial"/>
          <w:sz w:val="20"/>
          <w:szCs w:val="20"/>
        </w:rPr>
      </w:pPr>
    </w:p>
    <w:p w14:paraId="30281038" w14:textId="77777777" w:rsidR="00D10781"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Tillfällig ordination som görs på telefon tas emot, dokumenteras och signeras i ordinationshandlingen av sjuksköterska. Vem som ordinerat och tidpunkt för ordinationen anges.</w:t>
      </w:r>
    </w:p>
    <w:p w14:paraId="0C02EE7E" w14:textId="77777777" w:rsidR="00D10781" w:rsidRPr="00631592" w:rsidRDefault="00D10781" w:rsidP="00D10781">
      <w:pPr>
        <w:spacing w:after="0" w:line="240" w:lineRule="auto"/>
        <w:ind w:left="1134" w:right="-20"/>
        <w:rPr>
          <w:rFonts w:ascii="Arial" w:eastAsia="Times New Roman" w:hAnsi="Arial" w:cs="Arial"/>
          <w:sz w:val="20"/>
          <w:szCs w:val="20"/>
        </w:rPr>
      </w:pPr>
    </w:p>
    <w:p w14:paraId="67840973" w14:textId="77777777" w:rsidR="00D10781" w:rsidRPr="00677C04" w:rsidRDefault="00D10781" w:rsidP="00D10781">
      <w:pPr>
        <w:spacing w:before="1" w:after="0" w:line="120" w:lineRule="exact"/>
        <w:ind w:left="1134" w:hanging="425"/>
        <w:rPr>
          <w:rFonts w:ascii="Arial" w:hAnsi="Arial" w:cs="Arial"/>
          <w:b/>
          <w:sz w:val="12"/>
          <w:szCs w:val="12"/>
        </w:rPr>
      </w:pPr>
    </w:p>
    <w:p w14:paraId="4F6B6B06" w14:textId="77777777" w:rsidR="00D10781" w:rsidRPr="00005D1B" w:rsidRDefault="00D10781" w:rsidP="00D10781">
      <w:pPr>
        <w:pStyle w:val="Liststycke"/>
        <w:widowControl w:val="0"/>
        <w:numPr>
          <w:ilvl w:val="0"/>
          <w:numId w:val="4"/>
        </w:numPr>
        <w:spacing w:after="0" w:line="240" w:lineRule="auto"/>
        <w:ind w:left="1134" w:right="-20" w:hanging="425"/>
        <w:rPr>
          <w:rFonts w:ascii="Arial" w:eastAsia="Times New Roman" w:hAnsi="Arial" w:cs="Arial"/>
          <w:b/>
        </w:rPr>
      </w:pPr>
      <w:r w:rsidRPr="00677C04">
        <w:rPr>
          <w:rFonts w:ascii="Arial" w:eastAsia="Times New Roman" w:hAnsi="Arial" w:cs="Arial"/>
          <w:b/>
          <w:spacing w:val="-1"/>
          <w:w w:val="109"/>
        </w:rPr>
        <w:t>A</w:t>
      </w:r>
      <w:r w:rsidRPr="00677C04">
        <w:rPr>
          <w:rFonts w:ascii="Arial" w:eastAsia="Times New Roman" w:hAnsi="Arial" w:cs="Arial"/>
          <w:b/>
          <w:w w:val="109"/>
        </w:rPr>
        <w:t>po</w:t>
      </w:r>
      <w:r w:rsidRPr="00677C04">
        <w:rPr>
          <w:rFonts w:ascii="Arial" w:eastAsia="Times New Roman" w:hAnsi="Arial" w:cs="Arial"/>
          <w:b/>
          <w:spacing w:val="1"/>
          <w:w w:val="109"/>
        </w:rPr>
        <w:t>t</w:t>
      </w:r>
      <w:r w:rsidRPr="00677C04">
        <w:rPr>
          <w:rFonts w:ascii="Arial" w:eastAsia="Times New Roman" w:hAnsi="Arial" w:cs="Arial"/>
          <w:b/>
          <w:w w:val="109"/>
        </w:rPr>
        <w:t>ek</w:t>
      </w:r>
      <w:r w:rsidRPr="00677C04">
        <w:rPr>
          <w:rFonts w:ascii="Arial" w:eastAsia="Times New Roman" w:hAnsi="Arial" w:cs="Arial"/>
          <w:b/>
          <w:spacing w:val="1"/>
          <w:w w:val="109"/>
        </w:rPr>
        <w:t>s</w:t>
      </w:r>
      <w:r w:rsidRPr="00677C04">
        <w:rPr>
          <w:rFonts w:ascii="Arial" w:eastAsia="Times New Roman" w:hAnsi="Arial" w:cs="Arial"/>
          <w:b/>
          <w:w w:val="109"/>
        </w:rPr>
        <w:t>r</w:t>
      </w:r>
      <w:r w:rsidRPr="00677C04">
        <w:rPr>
          <w:rFonts w:ascii="Arial" w:eastAsia="Times New Roman" w:hAnsi="Arial" w:cs="Arial"/>
          <w:b/>
          <w:spacing w:val="-3"/>
          <w:w w:val="109"/>
        </w:rPr>
        <w:t>u</w:t>
      </w:r>
      <w:r w:rsidRPr="00677C04">
        <w:rPr>
          <w:rFonts w:ascii="Arial" w:eastAsia="Times New Roman" w:hAnsi="Arial" w:cs="Arial"/>
          <w:b/>
          <w:spacing w:val="1"/>
          <w:w w:val="109"/>
        </w:rPr>
        <w:t>ti</w:t>
      </w:r>
      <w:r w:rsidRPr="00677C04">
        <w:rPr>
          <w:rFonts w:ascii="Arial" w:eastAsia="Times New Roman" w:hAnsi="Arial" w:cs="Arial"/>
          <w:b/>
          <w:spacing w:val="-3"/>
          <w:w w:val="109"/>
        </w:rPr>
        <w:t>n</w:t>
      </w:r>
      <w:r w:rsidRPr="00677C04">
        <w:rPr>
          <w:rFonts w:ascii="Arial" w:eastAsia="Times New Roman" w:hAnsi="Arial" w:cs="Arial"/>
          <w:b/>
          <w:w w:val="109"/>
        </w:rPr>
        <w:t>er</w:t>
      </w:r>
      <w:r w:rsidRPr="00677C04">
        <w:rPr>
          <w:rFonts w:ascii="Arial" w:eastAsia="Times New Roman" w:hAnsi="Arial" w:cs="Arial"/>
          <w:b/>
          <w:spacing w:val="-1"/>
          <w:w w:val="109"/>
        </w:rPr>
        <w:t xml:space="preserve"> </w:t>
      </w:r>
      <w:r w:rsidRPr="00677C04">
        <w:rPr>
          <w:rFonts w:ascii="Arial" w:eastAsia="Times New Roman" w:hAnsi="Arial" w:cs="Arial"/>
          <w:b/>
        </w:rPr>
        <w:t>b</w:t>
      </w:r>
      <w:r w:rsidRPr="00677C04">
        <w:rPr>
          <w:rFonts w:ascii="Arial" w:eastAsia="Times New Roman" w:hAnsi="Arial" w:cs="Arial"/>
          <w:b/>
          <w:spacing w:val="-2"/>
        </w:rPr>
        <w:t>e</w:t>
      </w:r>
      <w:r w:rsidRPr="00677C04">
        <w:rPr>
          <w:rFonts w:ascii="Arial" w:eastAsia="Times New Roman" w:hAnsi="Arial" w:cs="Arial"/>
          <w:b/>
          <w:spacing w:val="1"/>
        </w:rPr>
        <w:t>st</w:t>
      </w:r>
      <w:r w:rsidRPr="00677C04">
        <w:rPr>
          <w:rFonts w:ascii="Arial" w:eastAsia="Times New Roman" w:hAnsi="Arial" w:cs="Arial"/>
          <w:b/>
          <w:spacing w:val="-2"/>
        </w:rPr>
        <w:t>ä</w:t>
      </w:r>
      <w:r w:rsidRPr="00677C04">
        <w:rPr>
          <w:rFonts w:ascii="Arial" w:eastAsia="Times New Roman" w:hAnsi="Arial" w:cs="Arial"/>
          <w:b/>
          <w:spacing w:val="1"/>
        </w:rPr>
        <w:t>l</w:t>
      </w:r>
      <w:r w:rsidRPr="00677C04">
        <w:rPr>
          <w:rFonts w:ascii="Arial" w:eastAsia="Times New Roman" w:hAnsi="Arial" w:cs="Arial"/>
          <w:b/>
          <w:spacing w:val="-1"/>
        </w:rPr>
        <w:t>l</w:t>
      </w:r>
      <w:r w:rsidRPr="00677C04">
        <w:rPr>
          <w:rFonts w:ascii="Arial" w:eastAsia="Times New Roman" w:hAnsi="Arial" w:cs="Arial"/>
          <w:b/>
        </w:rPr>
        <w:t>n</w:t>
      </w:r>
      <w:r w:rsidRPr="00677C04">
        <w:rPr>
          <w:rFonts w:ascii="Arial" w:eastAsia="Times New Roman" w:hAnsi="Arial" w:cs="Arial"/>
          <w:b/>
          <w:spacing w:val="1"/>
        </w:rPr>
        <w:t>i</w:t>
      </w:r>
      <w:r w:rsidRPr="00677C04">
        <w:rPr>
          <w:rFonts w:ascii="Arial" w:eastAsia="Times New Roman" w:hAnsi="Arial" w:cs="Arial"/>
          <w:b/>
          <w:spacing w:val="-3"/>
        </w:rPr>
        <w:t>n</w:t>
      </w:r>
      <w:r w:rsidRPr="00677C04">
        <w:rPr>
          <w:rFonts w:ascii="Arial" w:eastAsia="Times New Roman" w:hAnsi="Arial" w:cs="Arial"/>
          <w:b/>
        </w:rPr>
        <w:t>g och</w:t>
      </w:r>
      <w:r w:rsidRPr="00677C04">
        <w:rPr>
          <w:rFonts w:ascii="Arial" w:eastAsia="Times New Roman" w:hAnsi="Arial" w:cs="Arial"/>
          <w:b/>
          <w:spacing w:val="12"/>
        </w:rPr>
        <w:t xml:space="preserve"> </w:t>
      </w:r>
      <w:r w:rsidRPr="00677C04">
        <w:rPr>
          <w:rFonts w:ascii="Arial" w:eastAsia="Times New Roman" w:hAnsi="Arial" w:cs="Arial"/>
          <w:b/>
          <w:spacing w:val="-2"/>
          <w:w w:val="120"/>
        </w:rPr>
        <w:t>t</w:t>
      </w:r>
      <w:r w:rsidRPr="00677C04">
        <w:rPr>
          <w:rFonts w:ascii="Arial" w:eastAsia="Times New Roman" w:hAnsi="Arial" w:cs="Arial"/>
          <w:b/>
          <w:w w:val="133"/>
        </w:rPr>
        <w:t>r</w:t>
      </w:r>
      <w:r w:rsidRPr="00677C04">
        <w:rPr>
          <w:rFonts w:ascii="Arial" w:eastAsia="Times New Roman" w:hAnsi="Arial" w:cs="Arial"/>
          <w:b/>
          <w:w w:val="112"/>
        </w:rPr>
        <w:t>an</w:t>
      </w:r>
      <w:r w:rsidRPr="00677C04">
        <w:rPr>
          <w:rFonts w:ascii="Arial" w:eastAsia="Times New Roman" w:hAnsi="Arial" w:cs="Arial"/>
          <w:b/>
          <w:spacing w:val="1"/>
        </w:rPr>
        <w:t>s</w:t>
      </w:r>
      <w:r w:rsidRPr="00677C04">
        <w:rPr>
          <w:rFonts w:ascii="Arial" w:eastAsia="Times New Roman" w:hAnsi="Arial" w:cs="Arial"/>
          <w:b/>
          <w:w w:val="111"/>
        </w:rPr>
        <w:t>p</w:t>
      </w:r>
      <w:r w:rsidRPr="00677C04">
        <w:rPr>
          <w:rFonts w:ascii="Arial" w:eastAsia="Times New Roman" w:hAnsi="Arial" w:cs="Arial"/>
          <w:b/>
          <w:spacing w:val="-2"/>
        </w:rPr>
        <w:t>o</w:t>
      </w:r>
      <w:r w:rsidRPr="00677C04">
        <w:rPr>
          <w:rFonts w:ascii="Arial" w:eastAsia="Times New Roman" w:hAnsi="Arial" w:cs="Arial"/>
          <w:b/>
          <w:w w:val="133"/>
        </w:rPr>
        <w:t>r</w:t>
      </w:r>
      <w:r w:rsidRPr="00677C04">
        <w:rPr>
          <w:rFonts w:ascii="Arial" w:eastAsia="Times New Roman" w:hAnsi="Arial" w:cs="Arial"/>
          <w:b/>
          <w:spacing w:val="-2"/>
          <w:w w:val="120"/>
        </w:rPr>
        <w:t>t</w:t>
      </w:r>
    </w:p>
    <w:p w14:paraId="66F5B4BF" w14:textId="77777777" w:rsidR="00D10781" w:rsidRDefault="003457C9"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 xml:space="preserve">Dosdispenserade läkemedel </w:t>
      </w:r>
      <w:r w:rsidR="00D10781">
        <w:rPr>
          <w:rFonts w:ascii="Arial" w:eastAsia="Times New Roman" w:hAnsi="Arial" w:cs="Arial"/>
          <w:sz w:val="20"/>
          <w:szCs w:val="20"/>
        </w:rPr>
        <w:t xml:space="preserve">levereras var 14.e dag från dosapoteket. </w:t>
      </w:r>
    </w:p>
    <w:p w14:paraId="7B23EEFB" w14:textId="77777777" w:rsidR="00D10781"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Stående h</w:t>
      </w:r>
      <w:r w:rsidR="003457C9">
        <w:rPr>
          <w:rFonts w:ascii="Arial" w:eastAsia="Times New Roman" w:hAnsi="Arial" w:cs="Arial"/>
          <w:sz w:val="20"/>
          <w:szCs w:val="20"/>
        </w:rPr>
        <w:t xml:space="preserve">ela förpackningar och </w:t>
      </w:r>
      <w:r>
        <w:rPr>
          <w:rFonts w:ascii="Arial" w:eastAsia="Times New Roman" w:hAnsi="Arial" w:cs="Arial"/>
          <w:sz w:val="20"/>
          <w:szCs w:val="20"/>
        </w:rPr>
        <w:t>läkemedel</w:t>
      </w:r>
      <w:r w:rsidR="003457C9">
        <w:rPr>
          <w:rFonts w:ascii="Arial" w:eastAsia="Times New Roman" w:hAnsi="Arial" w:cs="Arial"/>
          <w:sz w:val="20"/>
          <w:szCs w:val="20"/>
        </w:rPr>
        <w:t xml:space="preserve"> vid behov</w:t>
      </w:r>
      <w:r>
        <w:rPr>
          <w:rFonts w:ascii="Arial" w:eastAsia="Times New Roman" w:hAnsi="Arial" w:cs="Arial"/>
          <w:sz w:val="20"/>
          <w:szCs w:val="20"/>
        </w:rPr>
        <w:t xml:space="preserve"> till patienter med</w:t>
      </w:r>
    </w:p>
    <w:p w14:paraId="2C940D18" w14:textId="77777777" w:rsidR="00D10781"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e-dos kan beställas från dosapoteket i ordinationsverktyget Pascal av sjuksköterska.</w:t>
      </w:r>
    </w:p>
    <w:p w14:paraId="46C71993" w14:textId="77777777" w:rsidR="00D10781"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 xml:space="preserve">Läkemedlen levereras/hämtas på </w:t>
      </w:r>
      <w:r w:rsidRPr="00F04727">
        <w:rPr>
          <w:rFonts w:ascii="Arial" w:eastAsia="Times New Roman" w:hAnsi="Arial" w:cs="Arial"/>
          <w:i/>
          <w:sz w:val="20"/>
          <w:szCs w:val="20"/>
          <w:highlight w:val="yellow"/>
        </w:rPr>
        <w:t>apotek</w:t>
      </w:r>
      <w:r>
        <w:rPr>
          <w:rFonts w:ascii="Arial" w:eastAsia="Times New Roman" w:hAnsi="Arial" w:cs="Arial"/>
          <w:sz w:val="20"/>
          <w:szCs w:val="20"/>
        </w:rPr>
        <w:t xml:space="preserve"> i slutna lådor. Leverans från dosapoteket sker </w:t>
      </w:r>
      <w:r w:rsidRPr="00E3626B">
        <w:rPr>
          <w:rFonts w:ascii="Arial" w:eastAsia="Times New Roman" w:hAnsi="Arial" w:cs="Arial"/>
          <w:i/>
          <w:sz w:val="20"/>
          <w:szCs w:val="20"/>
          <w:highlight w:val="yellow"/>
        </w:rPr>
        <w:t xml:space="preserve">fyll i vad som gäller för </w:t>
      </w:r>
      <w:r w:rsidRPr="00F04727">
        <w:rPr>
          <w:rFonts w:ascii="Arial" w:eastAsia="Times New Roman" w:hAnsi="Arial" w:cs="Arial"/>
          <w:i/>
          <w:sz w:val="20"/>
          <w:szCs w:val="20"/>
          <w:highlight w:val="yellow"/>
        </w:rPr>
        <w:t>hemtjänstområdet</w:t>
      </w:r>
      <w:r>
        <w:rPr>
          <w:rFonts w:ascii="Arial" w:eastAsia="Times New Roman" w:hAnsi="Arial" w:cs="Arial"/>
          <w:i/>
          <w:sz w:val="20"/>
          <w:szCs w:val="20"/>
        </w:rPr>
        <w:t xml:space="preserve"> </w:t>
      </w:r>
      <w:r>
        <w:rPr>
          <w:rFonts w:ascii="Arial" w:eastAsia="Times New Roman" w:hAnsi="Arial" w:cs="Arial"/>
          <w:sz w:val="20"/>
          <w:szCs w:val="20"/>
        </w:rPr>
        <w:t>med postbud</w:t>
      </w:r>
      <w:r w:rsidRPr="00EC122E">
        <w:rPr>
          <w:rFonts w:ascii="Arial" w:eastAsia="Times New Roman" w:hAnsi="Arial" w:cs="Arial"/>
          <w:sz w:val="20"/>
          <w:szCs w:val="20"/>
        </w:rPr>
        <w:t xml:space="preserve">, vem som kvitterar och låser in lådorna </w:t>
      </w:r>
      <w:r w:rsidRPr="00E3626B">
        <w:rPr>
          <w:rFonts w:ascii="Arial" w:eastAsia="Times New Roman" w:hAnsi="Arial" w:cs="Arial"/>
          <w:i/>
          <w:sz w:val="20"/>
          <w:szCs w:val="20"/>
          <w:highlight w:val="yellow"/>
        </w:rPr>
        <w:t xml:space="preserve">fyll i vad som gäller för </w:t>
      </w:r>
      <w:r w:rsidRPr="00F04727">
        <w:rPr>
          <w:rFonts w:ascii="Arial" w:eastAsia="Times New Roman" w:hAnsi="Arial" w:cs="Arial"/>
          <w:i/>
          <w:sz w:val="20"/>
          <w:szCs w:val="20"/>
          <w:highlight w:val="yellow"/>
        </w:rPr>
        <w:t>hemtjänstområdet</w:t>
      </w:r>
      <w:r>
        <w:rPr>
          <w:rFonts w:ascii="Arial" w:eastAsia="Times New Roman" w:hAnsi="Arial" w:cs="Arial"/>
          <w:i/>
          <w:sz w:val="20"/>
          <w:szCs w:val="20"/>
        </w:rPr>
        <w:t xml:space="preserve"> </w:t>
      </w:r>
      <w:r>
        <w:rPr>
          <w:rFonts w:ascii="Arial" w:eastAsia="Times New Roman" w:hAnsi="Arial" w:cs="Arial"/>
          <w:sz w:val="20"/>
          <w:szCs w:val="20"/>
        </w:rPr>
        <w:t>om s</w:t>
      </w:r>
      <w:r w:rsidRPr="00EC122E">
        <w:rPr>
          <w:rFonts w:ascii="Arial" w:eastAsia="Times New Roman" w:hAnsi="Arial" w:cs="Arial"/>
          <w:sz w:val="20"/>
          <w:szCs w:val="20"/>
        </w:rPr>
        <w:t>juksköterska</w:t>
      </w:r>
      <w:r>
        <w:rPr>
          <w:rFonts w:ascii="Arial" w:eastAsia="Times New Roman" w:hAnsi="Arial" w:cs="Arial"/>
          <w:sz w:val="20"/>
          <w:szCs w:val="20"/>
        </w:rPr>
        <w:t xml:space="preserve"> inte är på plats och kan</w:t>
      </w:r>
      <w:r w:rsidRPr="00EC122E">
        <w:rPr>
          <w:rFonts w:ascii="Arial" w:eastAsia="Times New Roman" w:hAnsi="Arial" w:cs="Arial"/>
          <w:sz w:val="20"/>
          <w:szCs w:val="20"/>
        </w:rPr>
        <w:t xml:space="preserve"> ta e</w:t>
      </w:r>
      <w:r>
        <w:rPr>
          <w:rFonts w:ascii="Arial" w:eastAsia="Times New Roman" w:hAnsi="Arial" w:cs="Arial"/>
          <w:sz w:val="20"/>
          <w:szCs w:val="20"/>
        </w:rPr>
        <w:t xml:space="preserve">mot leveransen. </w:t>
      </w:r>
    </w:p>
    <w:p w14:paraId="5F2CFDA8" w14:textId="77777777" w:rsidR="00D10781" w:rsidRDefault="00D10781" w:rsidP="00D10781">
      <w:pPr>
        <w:spacing w:after="0" w:line="240" w:lineRule="auto"/>
        <w:ind w:left="1134" w:right="-20"/>
        <w:rPr>
          <w:rFonts w:ascii="Arial" w:eastAsia="Times New Roman" w:hAnsi="Arial" w:cs="Arial"/>
          <w:sz w:val="20"/>
          <w:szCs w:val="20"/>
        </w:rPr>
      </w:pPr>
    </w:p>
    <w:p w14:paraId="5C0C0D64" w14:textId="77777777" w:rsidR="00D10781"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Stående h</w:t>
      </w:r>
      <w:r w:rsidR="003457C9">
        <w:rPr>
          <w:rFonts w:ascii="Arial" w:eastAsia="Times New Roman" w:hAnsi="Arial" w:cs="Arial"/>
          <w:sz w:val="20"/>
          <w:szCs w:val="20"/>
        </w:rPr>
        <w:t xml:space="preserve">ela förpackningar och </w:t>
      </w:r>
      <w:r>
        <w:rPr>
          <w:rFonts w:ascii="Arial" w:eastAsia="Times New Roman" w:hAnsi="Arial" w:cs="Arial"/>
          <w:sz w:val="20"/>
          <w:szCs w:val="20"/>
        </w:rPr>
        <w:t xml:space="preserve">läkemedel </w:t>
      </w:r>
      <w:r w:rsidR="003457C9">
        <w:rPr>
          <w:rFonts w:ascii="Arial" w:eastAsia="Times New Roman" w:hAnsi="Arial" w:cs="Arial"/>
          <w:sz w:val="20"/>
          <w:szCs w:val="20"/>
        </w:rPr>
        <w:t xml:space="preserve">vid behov </w:t>
      </w:r>
      <w:r>
        <w:rPr>
          <w:rFonts w:ascii="Arial" w:eastAsia="Times New Roman" w:hAnsi="Arial" w:cs="Arial"/>
          <w:sz w:val="20"/>
          <w:szCs w:val="20"/>
        </w:rPr>
        <w:t xml:space="preserve">för patienter som inte har e-dos kan beställas via </w:t>
      </w:r>
      <w:r w:rsidRPr="00E3626B">
        <w:rPr>
          <w:rFonts w:ascii="Arial" w:eastAsia="Times New Roman" w:hAnsi="Arial" w:cs="Arial"/>
          <w:i/>
          <w:sz w:val="20"/>
          <w:szCs w:val="20"/>
          <w:highlight w:val="yellow"/>
        </w:rPr>
        <w:t xml:space="preserve">fyll i vad som gäller för </w:t>
      </w:r>
      <w:r w:rsidRPr="00F04727">
        <w:rPr>
          <w:rFonts w:ascii="Arial" w:eastAsia="Times New Roman" w:hAnsi="Arial" w:cs="Arial"/>
          <w:i/>
          <w:sz w:val="20"/>
          <w:szCs w:val="20"/>
          <w:highlight w:val="yellow"/>
        </w:rPr>
        <w:t>hemtjänstområdet</w:t>
      </w:r>
      <w:r>
        <w:rPr>
          <w:rFonts w:ascii="Arial" w:eastAsia="Times New Roman" w:hAnsi="Arial" w:cs="Arial"/>
          <w:i/>
          <w:sz w:val="20"/>
          <w:szCs w:val="20"/>
        </w:rPr>
        <w:t xml:space="preserve"> </w:t>
      </w:r>
      <w:r>
        <w:rPr>
          <w:rFonts w:ascii="Arial" w:eastAsia="Times New Roman" w:hAnsi="Arial" w:cs="Arial"/>
          <w:sz w:val="20"/>
          <w:szCs w:val="20"/>
        </w:rPr>
        <w:t xml:space="preserve">från lokalt </w:t>
      </w:r>
      <w:r w:rsidRPr="00F04727">
        <w:rPr>
          <w:rFonts w:ascii="Arial" w:eastAsia="Times New Roman" w:hAnsi="Arial" w:cs="Arial"/>
          <w:i/>
          <w:sz w:val="20"/>
          <w:szCs w:val="20"/>
          <w:highlight w:val="yellow"/>
        </w:rPr>
        <w:t>apotek</w:t>
      </w:r>
      <w:r>
        <w:rPr>
          <w:rFonts w:ascii="Arial" w:eastAsia="Times New Roman" w:hAnsi="Arial" w:cs="Arial"/>
          <w:sz w:val="20"/>
          <w:szCs w:val="20"/>
        </w:rPr>
        <w:t xml:space="preserve">, </w:t>
      </w:r>
      <w:r w:rsidRPr="00E3626B">
        <w:rPr>
          <w:rFonts w:ascii="Arial" w:eastAsia="Times New Roman" w:hAnsi="Arial" w:cs="Arial"/>
          <w:i/>
          <w:sz w:val="20"/>
          <w:szCs w:val="20"/>
          <w:highlight w:val="yellow"/>
        </w:rPr>
        <w:t xml:space="preserve">fyll i vad som gäller för </w:t>
      </w:r>
      <w:r w:rsidRPr="00F04727">
        <w:rPr>
          <w:rFonts w:ascii="Arial" w:eastAsia="Times New Roman" w:hAnsi="Arial" w:cs="Arial"/>
          <w:i/>
          <w:sz w:val="20"/>
          <w:szCs w:val="20"/>
          <w:highlight w:val="yellow"/>
        </w:rPr>
        <w:t>hemtjänstområdet</w:t>
      </w:r>
      <w:r>
        <w:rPr>
          <w:rFonts w:ascii="Arial" w:eastAsia="Times New Roman" w:hAnsi="Arial" w:cs="Arial"/>
          <w:i/>
          <w:sz w:val="20"/>
          <w:szCs w:val="20"/>
        </w:rPr>
        <w:t xml:space="preserve">. </w:t>
      </w:r>
      <w:r>
        <w:rPr>
          <w:rFonts w:ascii="Arial" w:eastAsia="Times New Roman" w:hAnsi="Arial" w:cs="Arial"/>
          <w:sz w:val="20"/>
          <w:szCs w:val="20"/>
        </w:rPr>
        <w:t xml:space="preserve">Läkemedlen hämtas på lokalt apotek </w:t>
      </w:r>
      <w:r w:rsidRPr="00E3626B">
        <w:rPr>
          <w:rFonts w:ascii="Arial" w:eastAsia="Times New Roman" w:hAnsi="Arial" w:cs="Arial"/>
          <w:i/>
          <w:sz w:val="20"/>
          <w:szCs w:val="20"/>
          <w:highlight w:val="yellow"/>
        </w:rPr>
        <w:t xml:space="preserve">fyll i vad som gäller för </w:t>
      </w:r>
      <w:r w:rsidRPr="00F04727">
        <w:rPr>
          <w:rFonts w:ascii="Arial" w:eastAsia="Times New Roman" w:hAnsi="Arial" w:cs="Arial"/>
          <w:i/>
          <w:sz w:val="20"/>
          <w:szCs w:val="20"/>
          <w:highlight w:val="yellow"/>
        </w:rPr>
        <w:t>hemtjänstområdet</w:t>
      </w:r>
      <w:r>
        <w:rPr>
          <w:rFonts w:ascii="Arial" w:eastAsia="Times New Roman" w:hAnsi="Arial" w:cs="Arial"/>
          <w:i/>
          <w:sz w:val="20"/>
          <w:szCs w:val="20"/>
        </w:rPr>
        <w:t xml:space="preserve"> </w:t>
      </w:r>
      <w:r>
        <w:rPr>
          <w:rFonts w:ascii="Arial" w:eastAsia="Times New Roman" w:hAnsi="Arial" w:cs="Arial"/>
          <w:sz w:val="20"/>
          <w:szCs w:val="20"/>
        </w:rPr>
        <w:t xml:space="preserve">i plomberad låda av </w:t>
      </w:r>
      <w:r w:rsidRPr="00E3626B">
        <w:rPr>
          <w:rFonts w:ascii="Arial" w:eastAsia="Times New Roman" w:hAnsi="Arial" w:cs="Arial"/>
          <w:i/>
          <w:sz w:val="20"/>
          <w:szCs w:val="20"/>
          <w:highlight w:val="yellow"/>
        </w:rPr>
        <w:t>fyll i vad som gäller för enheten</w:t>
      </w:r>
      <w:r>
        <w:rPr>
          <w:rFonts w:ascii="Arial" w:eastAsia="Times New Roman" w:hAnsi="Arial" w:cs="Arial"/>
          <w:sz w:val="20"/>
          <w:szCs w:val="20"/>
        </w:rPr>
        <w:t xml:space="preserve"> och tas emot av </w:t>
      </w:r>
      <w:r w:rsidRPr="00E3626B">
        <w:rPr>
          <w:rFonts w:ascii="Arial" w:eastAsia="Times New Roman" w:hAnsi="Arial" w:cs="Arial"/>
          <w:i/>
          <w:sz w:val="20"/>
          <w:szCs w:val="20"/>
          <w:highlight w:val="yellow"/>
        </w:rPr>
        <w:t xml:space="preserve">fyll i vad som gäller för </w:t>
      </w:r>
      <w:r w:rsidRPr="00F04727">
        <w:rPr>
          <w:rFonts w:ascii="Arial" w:eastAsia="Times New Roman" w:hAnsi="Arial" w:cs="Arial"/>
          <w:i/>
          <w:sz w:val="20"/>
          <w:szCs w:val="20"/>
          <w:highlight w:val="yellow"/>
        </w:rPr>
        <w:t>hemtjänstområdet</w:t>
      </w:r>
      <w:r>
        <w:rPr>
          <w:rFonts w:ascii="Arial" w:eastAsia="Times New Roman" w:hAnsi="Arial" w:cs="Arial"/>
          <w:i/>
          <w:sz w:val="20"/>
          <w:szCs w:val="20"/>
        </w:rPr>
        <w:t xml:space="preserve">. </w:t>
      </w:r>
      <w:r w:rsidRPr="00F04727">
        <w:rPr>
          <w:rFonts w:ascii="Arial" w:eastAsia="Times New Roman" w:hAnsi="Arial" w:cs="Arial"/>
          <w:sz w:val="20"/>
          <w:szCs w:val="20"/>
        </w:rPr>
        <w:t xml:space="preserve">För att personal i hemtjänsten ska kunna hämta läkemedel </w:t>
      </w:r>
      <w:r w:rsidR="003457C9">
        <w:rPr>
          <w:rFonts w:ascii="Arial" w:eastAsia="Times New Roman" w:hAnsi="Arial" w:cs="Arial"/>
          <w:sz w:val="20"/>
          <w:szCs w:val="20"/>
        </w:rPr>
        <w:t>används blanketten</w:t>
      </w:r>
      <w:r w:rsidRPr="00F04727">
        <w:rPr>
          <w:rFonts w:ascii="Arial" w:eastAsia="Times New Roman" w:hAnsi="Arial" w:cs="Arial"/>
          <w:sz w:val="20"/>
          <w:szCs w:val="20"/>
        </w:rPr>
        <w:t xml:space="preserve"> </w:t>
      </w:r>
      <w:r>
        <w:rPr>
          <w:rFonts w:ascii="Arial" w:eastAsia="Times New Roman" w:hAnsi="Arial" w:cs="Arial"/>
          <w:sz w:val="20"/>
          <w:szCs w:val="20"/>
        </w:rPr>
        <w:t>”</w:t>
      </w:r>
      <w:r w:rsidRPr="00F04727">
        <w:rPr>
          <w:rFonts w:ascii="Arial" w:eastAsia="Times New Roman" w:hAnsi="Arial" w:cs="Arial"/>
          <w:i/>
          <w:sz w:val="20"/>
          <w:szCs w:val="20"/>
        </w:rPr>
        <w:t>Fullmakt Vårdenhet</w:t>
      </w:r>
      <w:r>
        <w:rPr>
          <w:rFonts w:ascii="Arial" w:eastAsia="Times New Roman" w:hAnsi="Arial" w:cs="Arial"/>
          <w:i/>
          <w:sz w:val="20"/>
          <w:szCs w:val="20"/>
        </w:rPr>
        <w:t>”</w:t>
      </w:r>
      <w:r>
        <w:rPr>
          <w:rFonts w:ascii="Arial" w:eastAsia="Times New Roman" w:hAnsi="Arial" w:cs="Arial"/>
          <w:sz w:val="20"/>
          <w:szCs w:val="20"/>
        </w:rPr>
        <w:t xml:space="preserve"> och lämnas till lokalt apotek.</w:t>
      </w:r>
    </w:p>
    <w:p w14:paraId="556A9CBA" w14:textId="77777777" w:rsidR="00D10781" w:rsidRPr="00D03D92" w:rsidRDefault="00D10781" w:rsidP="00D10781">
      <w:pPr>
        <w:spacing w:after="0" w:line="240" w:lineRule="auto"/>
        <w:ind w:left="1134" w:right="-20"/>
        <w:rPr>
          <w:rFonts w:ascii="Arial" w:eastAsia="Times New Roman" w:hAnsi="Arial" w:cs="Arial"/>
          <w:sz w:val="20"/>
          <w:szCs w:val="20"/>
        </w:rPr>
      </w:pPr>
    </w:p>
    <w:p w14:paraId="760B7EE2" w14:textId="77777777" w:rsidR="00D10781" w:rsidRPr="00677C04" w:rsidRDefault="00D10781" w:rsidP="00D10781">
      <w:pPr>
        <w:spacing w:before="9" w:after="0" w:line="110" w:lineRule="exact"/>
        <w:ind w:left="1134" w:hanging="425"/>
        <w:rPr>
          <w:rFonts w:ascii="Arial" w:hAnsi="Arial" w:cs="Arial"/>
          <w:b/>
          <w:sz w:val="11"/>
          <w:szCs w:val="11"/>
        </w:rPr>
      </w:pPr>
    </w:p>
    <w:p w14:paraId="320F92D9" w14:textId="77777777" w:rsidR="00D10781" w:rsidRPr="00D03D92" w:rsidRDefault="00D10781" w:rsidP="00D10781">
      <w:pPr>
        <w:pStyle w:val="Liststycke"/>
        <w:widowControl w:val="0"/>
        <w:numPr>
          <w:ilvl w:val="0"/>
          <w:numId w:val="4"/>
        </w:numPr>
        <w:spacing w:after="0" w:line="240" w:lineRule="auto"/>
        <w:ind w:left="1134" w:right="-20" w:hanging="425"/>
        <w:rPr>
          <w:rFonts w:ascii="Arial" w:eastAsia="Times New Roman" w:hAnsi="Arial" w:cs="Arial"/>
          <w:b/>
        </w:rPr>
      </w:pPr>
      <w:r w:rsidRPr="00677C04">
        <w:rPr>
          <w:rFonts w:ascii="Arial" w:eastAsia="Times New Roman" w:hAnsi="Arial" w:cs="Arial"/>
          <w:b/>
          <w:spacing w:val="1"/>
          <w:w w:val="108"/>
        </w:rPr>
        <w:t>K</w:t>
      </w:r>
      <w:r w:rsidRPr="00677C04">
        <w:rPr>
          <w:rFonts w:ascii="Arial" w:eastAsia="Times New Roman" w:hAnsi="Arial" w:cs="Arial"/>
          <w:b/>
          <w:w w:val="108"/>
        </w:rPr>
        <w:t>on</w:t>
      </w:r>
      <w:r w:rsidRPr="00677C04">
        <w:rPr>
          <w:rFonts w:ascii="Arial" w:eastAsia="Times New Roman" w:hAnsi="Arial" w:cs="Arial"/>
          <w:b/>
          <w:spacing w:val="-2"/>
          <w:w w:val="108"/>
        </w:rPr>
        <w:t>t</w:t>
      </w:r>
      <w:r w:rsidRPr="00677C04">
        <w:rPr>
          <w:rFonts w:ascii="Arial" w:eastAsia="Times New Roman" w:hAnsi="Arial" w:cs="Arial"/>
          <w:b/>
          <w:w w:val="108"/>
        </w:rPr>
        <w:t>ro</w:t>
      </w:r>
      <w:r w:rsidRPr="00677C04">
        <w:rPr>
          <w:rFonts w:ascii="Arial" w:eastAsia="Times New Roman" w:hAnsi="Arial" w:cs="Arial"/>
          <w:b/>
          <w:spacing w:val="-1"/>
          <w:w w:val="108"/>
        </w:rPr>
        <w:t>l</w:t>
      </w:r>
      <w:r w:rsidRPr="00677C04">
        <w:rPr>
          <w:rFonts w:ascii="Arial" w:eastAsia="Times New Roman" w:hAnsi="Arial" w:cs="Arial"/>
          <w:b/>
          <w:w w:val="108"/>
        </w:rPr>
        <w:t>l</w:t>
      </w:r>
      <w:r w:rsidRPr="00677C04">
        <w:rPr>
          <w:rFonts w:ascii="Arial" w:eastAsia="Times New Roman" w:hAnsi="Arial" w:cs="Arial"/>
          <w:b/>
          <w:spacing w:val="-3"/>
          <w:w w:val="108"/>
        </w:rPr>
        <w:t xml:space="preserve"> </w:t>
      </w:r>
      <w:r w:rsidRPr="00677C04">
        <w:rPr>
          <w:rFonts w:ascii="Arial" w:eastAsia="Times New Roman" w:hAnsi="Arial" w:cs="Arial"/>
          <w:b/>
        </w:rPr>
        <w:t>av</w:t>
      </w:r>
      <w:r w:rsidRPr="00677C04">
        <w:rPr>
          <w:rFonts w:ascii="Arial" w:eastAsia="Times New Roman" w:hAnsi="Arial" w:cs="Arial"/>
          <w:b/>
          <w:spacing w:val="10"/>
        </w:rPr>
        <w:t xml:space="preserve"> </w:t>
      </w:r>
      <w:r w:rsidRPr="00677C04">
        <w:rPr>
          <w:rFonts w:ascii="Arial" w:eastAsia="Times New Roman" w:hAnsi="Arial" w:cs="Arial"/>
          <w:b/>
          <w:spacing w:val="1"/>
          <w:w w:val="109"/>
        </w:rPr>
        <w:t>m</w:t>
      </w:r>
      <w:r w:rsidRPr="00677C04">
        <w:rPr>
          <w:rFonts w:ascii="Arial" w:eastAsia="Times New Roman" w:hAnsi="Arial" w:cs="Arial"/>
          <w:b/>
          <w:spacing w:val="-2"/>
          <w:w w:val="109"/>
        </w:rPr>
        <w:t>o</w:t>
      </w:r>
      <w:r w:rsidRPr="00677C04">
        <w:rPr>
          <w:rFonts w:ascii="Arial" w:eastAsia="Times New Roman" w:hAnsi="Arial" w:cs="Arial"/>
          <w:b/>
          <w:spacing w:val="1"/>
          <w:w w:val="109"/>
        </w:rPr>
        <w:t>tt</w:t>
      </w:r>
      <w:r w:rsidRPr="00677C04">
        <w:rPr>
          <w:rFonts w:ascii="Arial" w:eastAsia="Times New Roman" w:hAnsi="Arial" w:cs="Arial"/>
          <w:b/>
          <w:w w:val="109"/>
        </w:rPr>
        <w:t>ag</w:t>
      </w:r>
      <w:r w:rsidRPr="00677C04">
        <w:rPr>
          <w:rFonts w:ascii="Arial" w:eastAsia="Times New Roman" w:hAnsi="Arial" w:cs="Arial"/>
          <w:b/>
          <w:spacing w:val="-3"/>
          <w:w w:val="109"/>
        </w:rPr>
        <w:t>n</w:t>
      </w:r>
      <w:r w:rsidRPr="00677C04">
        <w:rPr>
          <w:rFonts w:ascii="Arial" w:eastAsia="Times New Roman" w:hAnsi="Arial" w:cs="Arial"/>
          <w:b/>
          <w:w w:val="109"/>
        </w:rPr>
        <w:t>a</w:t>
      </w:r>
      <w:r w:rsidRPr="00677C04">
        <w:rPr>
          <w:rFonts w:ascii="Arial" w:eastAsia="Times New Roman" w:hAnsi="Arial" w:cs="Arial"/>
          <w:b/>
          <w:spacing w:val="-5"/>
          <w:w w:val="109"/>
        </w:rPr>
        <w:t xml:space="preserve"> </w:t>
      </w:r>
      <w:r w:rsidRPr="00677C04">
        <w:rPr>
          <w:rFonts w:ascii="Arial" w:eastAsia="Times New Roman" w:hAnsi="Arial" w:cs="Arial"/>
          <w:b/>
          <w:spacing w:val="1"/>
          <w:w w:val="109"/>
        </w:rPr>
        <w:t>l</w:t>
      </w:r>
      <w:r w:rsidRPr="00677C04">
        <w:rPr>
          <w:rFonts w:ascii="Arial" w:eastAsia="Times New Roman" w:hAnsi="Arial" w:cs="Arial"/>
          <w:b/>
          <w:w w:val="112"/>
        </w:rPr>
        <w:t>ä</w:t>
      </w:r>
      <w:r w:rsidRPr="00677C04">
        <w:rPr>
          <w:rFonts w:ascii="Arial" w:eastAsia="Times New Roman" w:hAnsi="Arial" w:cs="Arial"/>
          <w:b/>
          <w:spacing w:val="-3"/>
          <w:w w:val="112"/>
        </w:rPr>
        <w:t>k</w:t>
      </w:r>
      <w:r w:rsidRPr="00677C04">
        <w:rPr>
          <w:rFonts w:ascii="Arial" w:eastAsia="Times New Roman" w:hAnsi="Arial" w:cs="Arial"/>
          <w:b/>
        </w:rPr>
        <w:t>e</w:t>
      </w:r>
      <w:r w:rsidRPr="00677C04">
        <w:rPr>
          <w:rFonts w:ascii="Arial" w:eastAsia="Times New Roman" w:hAnsi="Arial" w:cs="Arial"/>
          <w:b/>
          <w:spacing w:val="1"/>
          <w:w w:val="107"/>
        </w:rPr>
        <w:t>m</w:t>
      </w:r>
      <w:r w:rsidRPr="00677C04">
        <w:rPr>
          <w:rFonts w:ascii="Arial" w:eastAsia="Times New Roman" w:hAnsi="Arial" w:cs="Arial"/>
          <w:b/>
        </w:rPr>
        <w:t>e</w:t>
      </w:r>
      <w:r w:rsidRPr="00677C04">
        <w:rPr>
          <w:rFonts w:ascii="Arial" w:eastAsia="Times New Roman" w:hAnsi="Arial" w:cs="Arial"/>
          <w:b/>
          <w:spacing w:val="-3"/>
          <w:w w:val="111"/>
        </w:rPr>
        <w:t>d</w:t>
      </w:r>
      <w:r w:rsidRPr="00677C04">
        <w:rPr>
          <w:rFonts w:ascii="Arial" w:eastAsia="Times New Roman" w:hAnsi="Arial" w:cs="Arial"/>
          <w:b/>
        </w:rPr>
        <w:t>e</w:t>
      </w:r>
      <w:r w:rsidRPr="00677C04">
        <w:rPr>
          <w:rFonts w:ascii="Arial" w:eastAsia="Times New Roman" w:hAnsi="Arial" w:cs="Arial"/>
          <w:b/>
          <w:spacing w:val="-1"/>
        </w:rPr>
        <w:t>l</w:t>
      </w:r>
    </w:p>
    <w:p w14:paraId="1A81544B" w14:textId="77777777" w:rsidR="00D10781"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 xml:space="preserve">Sjuksköterska, eller utsedd personal </w:t>
      </w:r>
      <w:r w:rsidRPr="00E3626B">
        <w:rPr>
          <w:rFonts w:ascii="Arial" w:eastAsia="Times New Roman" w:hAnsi="Arial" w:cs="Arial"/>
          <w:i/>
          <w:sz w:val="20"/>
          <w:szCs w:val="20"/>
          <w:highlight w:val="yellow"/>
        </w:rPr>
        <w:t xml:space="preserve">fyll i vad som gäller för </w:t>
      </w:r>
      <w:r w:rsidRPr="00F04727">
        <w:rPr>
          <w:rFonts w:ascii="Arial" w:eastAsia="Times New Roman" w:hAnsi="Arial" w:cs="Arial"/>
          <w:i/>
          <w:sz w:val="20"/>
          <w:szCs w:val="20"/>
          <w:highlight w:val="yellow"/>
        </w:rPr>
        <w:t>hemtjänstområdet</w:t>
      </w:r>
      <w:r>
        <w:rPr>
          <w:rFonts w:ascii="Arial" w:eastAsia="Times New Roman" w:hAnsi="Arial" w:cs="Arial"/>
          <w:sz w:val="20"/>
          <w:szCs w:val="20"/>
        </w:rPr>
        <w:t xml:space="preserve">, kontrollerar plombering och att leveransen överensstämmer med beställning eller följesedel. </w:t>
      </w:r>
    </w:p>
    <w:p w14:paraId="6E8B8355" w14:textId="77777777" w:rsidR="00D10781"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Läkemedel för enskild patient tas med av hemtjänstpersonal till patientens bostad och beslutad förvaringsplats</w:t>
      </w:r>
      <w:r w:rsidRPr="005841EB">
        <w:rPr>
          <w:rFonts w:ascii="Arial" w:eastAsia="Times New Roman" w:hAnsi="Arial" w:cs="Arial"/>
          <w:sz w:val="20"/>
          <w:szCs w:val="20"/>
        </w:rPr>
        <w:t xml:space="preserve">, observera att ID-kontroll ska signeras på signeringslistan. </w:t>
      </w:r>
    </w:p>
    <w:p w14:paraId="793A35A8" w14:textId="77777777" w:rsidR="00D10781" w:rsidRPr="005D4694" w:rsidRDefault="00D10781" w:rsidP="00D10781">
      <w:pPr>
        <w:spacing w:after="0" w:line="240" w:lineRule="auto"/>
        <w:ind w:left="1134" w:right="-20"/>
        <w:rPr>
          <w:rFonts w:ascii="Arial" w:eastAsia="Times New Roman" w:hAnsi="Arial" w:cs="Arial"/>
          <w:sz w:val="20"/>
          <w:szCs w:val="20"/>
        </w:rPr>
      </w:pPr>
    </w:p>
    <w:p w14:paraId="49296FE2" w14:textId="77777777" w:rsidR="00D10781" w:rsidRPr="00677C04" w:rsidRDefault="00D10781" w:rsidP="00D10781">
      <w:pPr>
        <w:spacing w:before="9" w:after="0" w:line="110" w:lineRule="exact"/>
        <w:ind w:left="1134" w:hanging="425"/>
        <w:rPr>
          <w:rFonts w:ascii="Arial" w:hAnsi="Arial" w:cs="Arial"/>
          <w:b/>
          <w:sz w:val="11"/>
          <w:szCs w:val="11"/>
        </w:rPr>
      </w:pPr>
    </w:p>
    <w:p w14:paraId="55B602B3" w14:textId="77777777" w:rsidR="00D10781" w:rsidRPr="005D4694" w:rsidRDefault="00D10781" w:rsidP="00D10781">
      <w:pPr>
        <w:pStyle w:val="Liststycke"/>
        <w:widowControl w:val="0"/>
        <w:numPr>
          <w:ilvl w:val="0"/>
          <w:numId w:val="4"/>
        </w:numPr>
        <w:spacing w:after="0" w:line="240" w:lineRule="auto"/>
        <w:ind w:left="1134" w:right="-20" w:hanging="425"/>
        <w:rPr>
          <w:rFonts w:ascii="Arial" w:eastAsia="Times New Roman" w:hAnsi="Arial" w:cs="Arial"/>
          <w:b/>
        </w:rPr>
      </w:pPr>
      <w:r w:rsidRPr="00677C04">
        <w:rPr>
          <w:rFonts w:ascii="Arial" w:eastAsia="Times New Roman" w:hAnsi="Arial" w:cs="Arial"/>
          <w:b/>
          <w:spacing w:val="2"/>
          <w:w w:val="110"/>
        </w:rPr>
        <w:t>F</w:t>
      </w:r>
      <w:r w:rsidRPr="00677C04">
        <w:rPr>
          <w:rFonts w:ascii="Arial" w:eastAsia="Times New Roman" w:hAnsi="Arial" w:cs="Arial"/>
          <w:b/>
          <w:w w:val="113"/>
        </w:rPr>
        <w:t>ö</w:t>
      </w:r>
      <w:r w:rsidRPr="00677C04">
        <w:rPr>
          <w:rFonts w:ascii="Arial" w:eastAsia="Times New Roman" w:hAnsi="Arial" w:cs="Arial"/>
          <w:b/>
          <w:spacing w:val="-2"/>
          <w:w w:val="113"/>
        </w:rPr>
        <w:t>r</w:t>
      </w:r>
      <w:r w:rsidRPr="00677C04">
        <w:rPr>
          <w:rFonts w:ascii="Arial" w:eastAsia="Times New Roman" w:hAnsi="Arial" w:cs="Arial"/>
          <w:b/>
          <w:w w:val="113"/>
        </w:rPr>
        <w:t>va</w:t>
      </w:r>
      <w:r w:rsidRPr="00677C04">
        <w:rPr>
          <w:rFonts w:ascii="Arial" w:eastAsia="Times New Roman" w:hAnsi="Arial" w:cs="Arial"/>
          <w:b/>
          <w:spacing w:val="-2"/>
          <w:w w:val="113"/>
        </w:rPr>
        <w:t>r</w:t>
      </w:r>
      <w:r w:rsidRPr="00677C04">
        <w:rPr>
          <w:rFonts w:ascii="Arial" w:eastAsia="Times New Roman" w:hAnsi="Arial" w:cs="Arial"/>
          <w:b/>
          <w:spacing w:val="1"/>
        </w:rPr>
        <w:t>i</w:t>
      </w:r>
      <w:r w:rsidRPr="00677C04">
        <w:rPr>
          <w:rFonts w:ascii="Arial" w:eastAsia="Times New Roman" w:hAnsi="Arial" w:cs="Arial"/>
          <w:b/>
          <w:w w:val="111"/>
        </w:rPr>
        <w:t>n</w:t>
      </w:r>
      <w:r w:rsidRPr="00677C04">
        <w:rPr>
          <w:rFonts w:ascii="Arial" w:eastAsia="Times New Roman" w:hAnsi="Arial" w:cs="Arial"/>
          <w:b/>
          <w:w w:val="107"/>
        </w:rPr>
        <w:t>g</w:t>
      </w:r>
    </w:p>
    <w:p w14:paraId="42925F73" w14:textId="77777777" w:rsidR="00D10781"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Läkemedel och aktuell ordinationshandling förvaras i rumstemperatur (+15 till +25 grader C).</w:t>
      </w:r>
    </w:p>
    <w:p w14:paraId="04649121" w14:textId="77777777" w:rsidR="00D10781" w:rsidRPr="00C04717" w:rsidRDefault="00D10781" w:rsidP="00D10781">
      <w:pPr>
        <w:spacing w:after="0" w:line="240" w:lineRule="auto"/>
        <w:ind w:left="1134" w:right="-20"/>
        <w:rPr>
          <w:rFonts w:ascii="Arial" w:eastAsia="Times New Roman" w:hAnsi="Arial" w:cs="Arial"/>
          <w:color w:val="00B0F0"/>
          <w:sz w:val="20"/>
          <w:szCs w:val="20"/>
        </w:rPr>
      </w:pPr>
      <w:r>
        <w:rPr>
          <w:rFonts w:ascii="Arial" w:eastAsia="Times New Roman" w:hAnsi="Arial" w:cs="Arial"/>
          <w:sz w:val="20"/>
          <w:szCs w:val="20"/>
        </w:rPr>
        <w:t>Läkemedel som kräver kylförvaring (+2 till +8 grader C) förvaras i patientens kylskåp</w:t>
      </w:r>
      <w:r w:rsidRPr="005841EB">
        <w:rPr>
          <w:rFonts w:ascii="Arial" w:eastAsia="Times New Roman" w:hAnsi="Arial" w:cs="Arial"/>
          <w:sz w:val="20"/>
          <w:szCs w:val="20"/>
        </w:rPr>
        <w:t>.</w:t>
      </w:r>
    </w:p>
    <w:p w14:paraId="21204401" w14:textId="77777777" w:rsidR="00D10781" w:rsidRDefault="00D10781" w:rsidP="00D10781">
      <w:pPr>
        <w:spacing w:after="0" w:line="240" w:lineRule="auto"/>
        <w:ind w:left="1134" w:right="-20"/>
        <w:rPr>
          <w:rFonts w:ascii="Arial" w:eastAsia="Times New Roman" w:hAnsi="Arial" w:cs="Arial"/>
          <w:sz w:val="20"/>
          <w:szCs w:val="20"/>
        </w:rPr>
      </w:pPr>
    </w:p>
    <w:p w14:paraId="6DDDA9DC" w14:textId="77777777" w:rsidR="00D10781" w:rsidRDefault="00D10781" w:rsidP="00D10781">
      <w:pPr>
        <w:spacing w:after="0" w:line="240" w:lineRule="auto"/>
        <w:ind w:left="1134" w:right="-20"/>
        <w:rPr>
          <w:rFonts w:ascii="Arial" w:eastAsia="Times New Roman" w:hAnsi="Arial" w:cs="Arial"/>
          <w:i/>
          <w:sz w:val="20"/>
          <w:szCs w:val="20"/>
        </w:rPr>
      </w:pPr>
      <w:r>
        <w:rPr>
          <w:rFonts w:ascii="Arial" w:eastAsia="Times New Roman" w:hAnsi="Arial" w:cs="Arial"/>
          <w:sz w:val="20"/>
          <w:szCs w:val="20"/>
        </w:rPr>
        <w:t xml:space="preserve">Narkotika klassade läkemedel och förbrukningsjournal förvaras </w:t>
      </w:r>
      <w:r w:rsidRPr="00E3626B">
        <w:rPr>
          <w:rFonts w:ascii="Arial" w:eastAsia="Times New Roman" w:hAnsi="Arial" w:cs="Arial"/>
          <w:i/>
          <w:sz w:val="20"/>
          <w:szCs w:val="20"/>
          <w:highlight w:val="yellow"/>
        </w:rPr>
        <w:t xml:space="preserve">fyll i vad som gäller för </w:t>
      </w:r>
      <w:r w:rsidRPr="00F04727">
        <w:rPr>
          <w:rFonts w:ascii="Arial" w:eastAsia="Times New Roman" w:hAnsi="Arial" w:cs="Arial"/>
          <w:i/>
          <w:sz w:val="20"/>
          <w:szCs w:val="20"/>
          <w:highlight w:val="yellow"/>
        </w:rPr>
        <w:t>hemtjänstområdet</w:t>
      </w:r>
      <w:r>
        <w:rPr>
          <w:rFonts w:ascii="Arial" w:eastAsia="Times New Roman" w:hAnsi="Arial" w:cs="Arial"/>
          <w:i/>
          <w:sz w:val="20"/>
          <w:szCs w:val="20"/>
        </w:rPr>
        <w:t>.</w:t>
      </w:r>
    </w:p>
    <w:p w14:paraId="6BCA5268" w14:textId="77777777" w:rsidR="00D10781" w:rsidRPr="005D4694" w:rsidRDefault="00D10781" w:rsidP="00D10781">
      <w:pPr>
        <w:spacing w:after="0" w:line="240" w:lineRule="auto"/>
        <w:ind w:left="1134" w:right="-20"/>
        <w:rPr>
          <w:rFonts w:ascii="Arial" w:eastAsia="Times New Roman" w:hAnsi="Arial" w:cs="Arial"/>
          <w:sz w:val="20"/>
          <w:szCs w:val="20"/>
        </w:rPr>
      </w:pPr>
    </w:p>
    <w:p w14:paraId="4BC858CA" w14:textId="77777777" w:rsidR="00D10781" w:rsidRPr="00677C04" w:rsidRDefault="00D10781" w:rsidP="00D10781">
      <w:pPr>
        <w:spacing w:before="1" w:after="0" w:line="120" w:lineRule="exact"/>
        <w:ind w:left="1134" w:hanging="425"/>
        <w:rPr>
          <w:rFonts w:ascii="Arial" w:hAnsi="Arial" w:cs="Arial"/>
          <w:b/>
          <w:sz w:val="12"/>
          <w:szCs w:val="12"/>
        </w:rPr>
      </w:pPr>
    </w:p>
    <w:p w14:paraId="600324B5" w14:textId="77777777" w:rsidR="00D10781" w:rsidRPr="00675B59" w:rsidRDefault="00D10781" w:rsidP="00D10781">
      <w:pPr>
        <w:pStyle w:val="Liststycke"/>
        <w:widowControl w:val="0"/>
        <w:numPr>
          <w:ilvl w:val="0"/>
          <w:numId w:val="4"/>
        </w:numPr>
        <w:spacing w:after="0" w:line="240" w:lineRule="auto"/>
        <w:ind w:left="1134" w:right="-20" w:hanging="425"/>
        <w:rPr>
          <w:rFonts w:ascii="Arial" w:eastAsia="Times New Roman" w:hAnsi="Arial" w:cs="Arial"/>
          <w:b/>
        </w:rPr>
      </w:pPr>
      <w:r w:rsidRPr="00677C04">
        <w:rPr>
          <w:rFonts w:ascii="Arial" w:eastAsia="Times New Roman" w:hAnsi="Arial" w:cs="Arial"/>
          <w:b/>
          <w:spacing w:val="1"/>
          <w:w w:val="108"/>
        </w:rPr>
        <w:t>I</w:t>
      </w:r>
      <w:r w:rsidRPr="00677C04">
        <w:rPr>
          <w:rFonts w:ascii="Arial" w:eastAsia="Times New Roman" w:hAnsi="Arial" w:cs="Arial"/>
          <w:b/>
          <w:w w:val="108"/>
        </w:rPr>
        <w:t>ordn</w:t>
      </w:r>
      <w:r w:rsidRPr="00677C04">
        <w:rPr>
          <w:rFonts w:ascii="Arial" w:eastAsia="Times New Roman" w:hAnsi="Arial" w:cs="Arial"/>
          <w:b/>
          <w:spacing w:val="1"/>
          <w:w w:val="108"/>
        </w:rPr>
        <w:t>i</w:t>
      </w:r>
      <w:r w:rsidRPr="00677C04">
        <w:rPr>
          <w:rFonts w:ascii="Arial" w:eastAsia="Times New Roman" w:hAnsi="Arial" w:cs="Arial"/>
          <w:b/>
          <w:spacing w:val="-3"/>
          <w:w w:val="108"/>
        </w:rPr>
        <w:t>n</w:t>
      </w:r>
      <w:r w:rsidRPr="00677C04">
        <w:rPr>
          <w:rFonts w:ascii="Arial" w:eastAsia="Times New Roman" w:hAnsi="Arial" w:cs="Arial"/>
          <w:b/>
          <w:w w:val="108"/>
        </w:rPr>
        <w:t>g</w:t>
      </w:r>
      <w:r w:rsidRPr="00677C04">
        <w:rPr>
          <w:rFonts w:ascii="Arial" w:eastAsia="Times New Roman" w:hAnsi="Arial" w:cs="Arial"/>
          <w:b/>
          <w:spacing w:val="1"/>
          <w:w w:val="108"/>
        </w:rPr>
        <w:t>st</w:t>
      </w:r>
      <w:r w:rsidRPr="00677C04">
        <w:rPr>
          <w:rFonts w:ascii="Arial" w:eastAsia="Times New Roman" w:hAnsi="Arial" w:cs="Arial"/>
          <w:b/>
          <w:spacing w:val="-2"/>
          <w:w w:val="108"/>
        </w:rPr>
        <w:t>ä</w:t>
      </w:r>
      <w:r w:rsidRPr="00677C04">
        <w:rPr>
          <w:rFonts w:ascii="Arial" w:eastAsia="Times New Roman" w:hAnsi="Arial" w:cs="Arial"/>
          <w:b/>
          <w:spacing w:val="-1"/>
          <w:w w:val="108"/>
        </w:rPr>
        <w:t>l</w:t>
      </w:r>
      <w:r w:rsidRPr="00677C04">
        <w:rPr>
          <w:rFonts w:ascii="Arial" w:eastAsia="Times New Roman" w:hAnsi="Arial" w:cs="Arial"/>
          <w:b/>
          <w:spacing w:val="1"/>
          <w:w w:val="108"/>
        </w:rPr>
        <w:t>l</w:t>
      </w:r>
      <w:r w:rsidRPr="00677C04">
        <w:rPr>
          <w:rFonts w:ascii="Arial" w:eastAsia="Times New Roman" w:hAnsi="Arial" w:cs="Arial"/>
          <w:b/>
          <w:w w:val="108"/>
        </w:rPr>
        <w:t>ande</w:t>
      </w:r>
      <w:r w:rsidRPr="00677C04">
        <w:rPr>
          <w:rFonts w:ascii="Arial" w:eastAsia="Times New Roman" w:hAnsi="Arial" w:cs="Arial"/>
          <w:b/>
          <w:spacing w:val="7"/>
          <w:w w:val="108"/>
        </w:rPr>
        <w:t xml:space="preserve"> </w:t>
      </w:r>
      <w:r w:rsidRPr="00677C04">
        <w:rPr>
          <w:rFonts w:ascii="Arial" w:eastAsia="Times New Roman" w:hAnsi="Arial" w:cs="Arial"/>
          <w:b/>
        </w:rPr>
        <w:t>av</w:t>
      </w:r>
      <w:r w:rsidRPr="00677C04">
        <w:rPr>
          <w:rFonts w:ascii="Arial" w:eastAsia="Times New Roman" w:hAnsi="Arial" w:cs="Arial"/>
          <w:b/>
          <w:spacing w:val="10"/>
        </w:rPr>
        <w:t xml:space="preserve"> </w:t>
      </w:r>
      <w:r w:rsidRPr="00677C04">
        <w:rPr>
          <w:rFonts w:ascii="Arial" w:eastAsia="Times New Roman" w:hAnsi="Arial" w:cs="Arial"/>
          <w:b/>
          <w:spacing w:val="1"/>
        </w:rPr>
        <w:t>l</w:t>
      </w:r>
      <w:r w:rsidRPr="00677C04">
        <w:rPr>
          <w:rFonts w:ascii="Arial" w:eastAsia="Times New Roman" w:hAnsi="Arial" w:cs="Arial"/>
          <w:b/>
          <w:w w:val="112"/>
        </w:rPr>
        <w:t>ä</w:t>
      </w:r>
      <w:r w:rsidRPr="00677C04">
        <w:rPr>
          <w:rFonts w:ascii="Arial" w:eastAsia="Times New Roman" w:hAnsi="Arial" w:cs="Arial"/>
          <w:b/>
          <w:spacing w:val="-3"/>
          <w:w w:val="112"/>
        </w:rPr>
        <w:t>k</w:t>
      </w:r>
      <w:r w:rsidRPr="00677C04">
        <w:rPr>
          <w:rFonts w:ascii="Arial" w:eastAsia="Times New Roman" w:hAnsi="Arial" w:cs="Arial"/>
          <w:b/>
          <w:spacing w:val="-2"/>
        </w:rPr>
        <w:t>e</w:t>
      </w:r>
      <w:r w:rsidRPr="00677C04">
        <w:rPr>
          <w:rFonts w:ascii="Arial" w:eastAsia="Times New Roman" w:hAnsi="Arial" w:cs="Arial"/>
          <w:b/>
          <w:spacing w:val="1"/>
          <w:w w:val="107"/>
        </w:rPr>
        <w:t>m</w:t>
      </w:r>
      <w:r w:rsidRPr="00677C04">
        <w:rPr>
          <w:rFonts w:ascii="Arial" w:eastAsia="Times New Roman" w:hAnsi="Arial" w:cs="Arial"/>
          <w:b/>
        </w:rPr>
        <w:t>e</w:t>
      </w:r>
      <w:r w:rsidRPr="00677C04">
        <w:rPr>
          <w:rFonts w:ascii="Arial" w:eastAsia="Times New Roman" w:hAnsi="Arial" w:cs="Arial"/>
          <w:b/>
          <w:w w:val="111"/>
        </w:rPr>
        <w:t>d</w:t>
      </w:r>
      <w:r w:rsidRPr="00677C04">
        <w:rPr>
          <w:rFonts w:ascii="Arial" w:eastAsia="Times New Roman" w:hAnsi="Arial" w:cs="Arial"/>
          <w:b/>
          <w:spacing w:val="-2"/>
        </w:rPr>
        <w:t>e</w:t>
      </w:r>
      <w:r w:rsidRPr="00677C04">
        <w:rPr>
          <w:rFonts w:ascii="Arial" w:eastAsia="Times New Roman" w:hAnsi="Arial" w:cs="Arial"/>
          <w:b/>
          <w:spacing w:val="1"/>
        </w:rPr>
        <w:t>l</w:t>
      </w:r>
    </w:p>
    <w:p w14:paraId="73A42019" w14:textId="77777777" w:rsidR="00D10781" w:rsidRPr="005841EB"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 xml:space="preserve">Läkemedel iordningställs av sjuksköterska i läkemedelsdosett utifrån aktuell </w:t>
      </w:r>
      <w:r w:rsidRPr="005841EB">
        <w:rPr>
          <w:rFonts w:ascii="Arial" w:eastAsia="Times New Roman" w:hAnsi="Arial" w:cs="Arial"/>
          <w:sz w:val="20"/>
          <w:szCs w:val="20"/>
        </w:rPr>
        <w:t>ordinationshandling. Sjuksköterska är ansvarig för dosettens innehåll och att den är märkt med namn, personnummer samt från datum och till och med datum.</w:t>
      </w:r>
    </w:p>
    <w:p w14:paraId="7A7051F2" w14:textId="77777777" w:rsidR="00D10781" w:rsidRDefault="00D10781" w:rsidP="00D10781">
      <w:pPr>
        <w:spacing w:after="0" w:line="240" w:lineRule="auto"/>
        <w:ind w:left="1134" w:right="-20"/>
        <w:rPr>
          <w:rFonts w:ascii="Arial" w:eastAsia="Times New Roman" w:hAnsi="Arial" w:cs="Arial"/>
          <w:sz w:val="20"/>
          <w:szCs w:val="20"/>
        </w:rPr>
      </w:pPr>
    </w:p>
    <w:p w14:paraId="42049C49" w14:textId="77777777" w:rsidR="00D10781" w:rsidRDefault="00D10781" w:rsidP="00D10781">
      <w:pPr>
        <w:spacing w:after="0" w:line="240" w:lineRule="auto"/>
        <w:ind w:left="1134" w:right="-20"/>
        <w:rPr>
          <w:rFonts w:ascii="Arial" w:eastAsia="Times New Roman" w:hAnsi="Arial" w:cs="Arial"/>
          <w:sz w:val="20"/>
          <w:szCs w:val="20"/>
        </w:rPr>
      </w:pPr>
      <w:r w:rsidRPr="005841EB">
        <w:rPr>
          <w:rFonts w:ascii="Arial" w:eastAsia="Times New Roman" w:hAnsi="Arial" w:cs="Arial"/>
          <w:sz w:val="20"/>
          <w:szCs w:val="20"/>
        </w:rPr>
        <w:t xml:space="preserve">Dosett iordningställs </w:t>
      </w:r>
      <w:r>
        <w:rPr>
          <w:rFonts w:ascii="Arial" w:eastAsia="Times New Roman" w:hAnsi="Arial" w:cs="Arial"/>
          <w:sz w:val="20"/>
          <w:szCs w:val="20"/>
        </w:rPr>
        <w:t xml:space="preserve">för högst 14 dagar per tillfälle, dosetterna märks med från och med och till och med datum samt signatur. </w:t>
      </w:r>
      <w:r w:rsidR="00DD022F">
        <w:rPr>
          <w:rFonts w:ascii="Arial" w:eastAsia="Times New Roman" w:hAnsi="Arial" w:cs="Arial"/>
          <w:sz w:val="20"/>
          <w:szCs w:val="20"/>
        </w:rPr>
        <w:t>Iordningställd dosett</w:t>
      </w:r>
      <w:r>
        <w:rPr>
          <w:rFonts w:ascii="Arial" w:eastAsia="Times New Roman" w:hAnsi="Arial" w:cs="Arial"/>
          <w:sz w:val="20"/>
          <w:szCs w:val="20"/>
        </w:rPr>
        <w:t xml:space="preserve"> signeras av sjuksköterska på signaturlista för överlämnande av läkemedel.</w:t>
      </w:r>
    </w:p>
    <w:p w14:paraId="45EC8199" w14:textId="77777777" w:rsidR="00D10781"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lastRenderedPageBreak/>
        <w:t>Om ändring av läkemedelsordination sker när dosett är delad och signerad ska sjuksköterska som ändrar i dosetten skriva namn och signatur både på dosett och signeringslista.</w:t>
      </w:r>
    </w:p>
    <w:p w14:paraId="1D34A5B3" w14:textId="77777777" w:rsidR="00D10781" w:rsidRDefault="00D10781" w:rsidP="00D10781">
      <w:pPr>
        <w:spacing w:after="0" w:line="240" w:lineRule="auto"/>
        <w:ind w:left="1134" w:right="-20"/>
        <w:rPr>
          <w:rFonts w:ascii="Arial" w:eastAsia="Times New Roman" w:hAnsi="Arial" w:cs="Arial"/>
          <w:sz w:val="20"/>
          <w:szCs w:val="20"/>
        </w:rPr>
      </w:pPr>
    </w:p>
    <w:p w14:paraId="07C572B6" w14:textId="77777777" w:rsidR="00D10781" w:rsidRDefault="00DD022F"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Sjuksköterska ska</w:t>
      </w:r>
      <w:r w:rsidR="00D10781">
        <w:rPr>
          <w:rFonts w:ascii="Arial" w:eastAsia="Times New Roman" w:hAnsi="Arial" w:cs="Arial"/>
          <w:sz w:val="20"/>
          <w:szCs w:val="20"/>
        </w:rPr>
        <w:t xml:space="preserve"> dokumentera i patientjournalen av vem och hur ofta dosett iordningställs.</w:t>
      </w:r>
    </w:p>
    <w:p w14:paraId="3CCE69D0" w14:textId="77777777" w:rsidR="00D10781" w:rsidRDefault="00D10781" w:rsidP="00D10781">
      <w:pPr>
        <w:spacing w:after="0" w:line="240" w:lineRule="auto"/>
        <w:ind w:left="1134" w:right="-20"/>
        <w:rPr>
          <w:rFonts w:ascii="Arial" w:eastAsia="Times New Roman" w:hAnsi="Arial" w:cs="Arial"/>
          <w:sz w:val="20"/>
          <w:szCs w:val="20"/>
        </w:rPr>
      </w:pPr>
    </w:p>
    <w:p w14:paraId="55BE2528" w14:textId="77777777" w:rsidR="00D10781" w:rsidRPr="00A07381" w:rsidRDefault="00DD022F" w:rsidP="00D10781">
      <w:pPr>
        <w:spacing w:after="0" w:line="240" w:lineRule="auto"/>
        <w:ind w:left="1134" w:right="-20"/>
        <w:rPr>
          <w:rFonts w:ascii="Arial" w:eastAsia="Times New Roman" w:hAnsi="Arial" w:cs="Arial"/>
          <w:color w:val="00B0F0"/>
          <w:sz w:val="20"/>
          <w:szCs w:val="20"/>
        </w:rPr>
      </w:pPr>
      <w:r>
        <w:rPr>
          <w:rFonts w:ascii="Arial" w:eastAsia="Times New Roman" w:hAnsi="Arial" w:cs="Arial"/>
          <w:sz w:val="20"/>
          <w:szCs w:val="20"/>
        </w:rPr>
        <w:t>Dosdispenserade läkemedel</w:t>
      </w:r>
      <w:r w:rsidR="00D10781">
        <w:rPr>
          <w:rFonts w:ascii="Arial" w:eastAsia="Times New Roman" w:hAnsi="Arial" w:cs="Arial"/>
          <w:sz w:val="20"/>
          <w:szCs w:val="20"/>
        </w:rPr>
        <w:t xml:space="preserve"> expedieras maskinellt av dosapoteket utifrå</w:t>
      </w:r>
      <w:r w:rsidR="00834F6E">
        <w:rPr>
          <w:rFonts w:ascii="Arial" w:eastAsia="Times New Roman" w:hAnsi="Arial" w:cs="Arial"/>
          <w:sz w:val="20"/>
          <w:szCs w:val="20"/>
        </w:rPr>
        <w:t>n aktuellt dosrecept i dospåsar och</w:t>
      </w:r>
      <w:r w:rsidR="00D10781">
        <w:rPr>
          <w:rFonts w:ascii="Arial" w:eastAsia="Times New Roman" w:hAnsi="Arial" w:cs="Arial"/>
          <w:sz w:val="20"/>
          <w:szCs w:val="20"/>
        </w:rPr>
        <w:t xml:space="preserve"> iordningställs för två veckor i taget. Om läkemedel akut måste dos</w:t>
      </w:r>
      <w:r w:rsidR="00834F6E">
        <w:rPr>
          <w:rFonts w:ascii="Arial" w:eastAsia="Times New Roman" w:hAnsi="Arial" w:cs="Arial"/>
          <w:sz w:val="20"/>
          <w:szCs w:val="20"/>
        </w:rPr>
        <w:t>ändras</w:t>
      </w:r>
      <w:r w:rsidR="00D10781">
        <w:rPr>
          <w:rFonts w:ascii="Arial" w:eastAsia="Times New Roman" w:hAnsi="Arial" w:cs="Arial"/>
          <w:sz w:val="20"/>
          <w:szCs w:val="20"/>
        </w:rPr>
        <w:t xml:space="preserve">, sättas in eller ut och man inte kan vänta på omdispensering </w:t>
      </w:r>
      <w:r w:rsidR="00D10781" w:rsidRPr="005841EB">
        <w:rPr>
          <w:rFonts w:ascii="Arial" w:eastAsia="Times New Roman" w:hAnsi="Arial" w:cs="Arial"/>
          <w:sz w:val="20"/>
          <w:szCs w:val="20"/>
        </w:rPr>
        <w:t>från dosapoteket delas läkemedlen tillfällig i dosett av sjuksköterska. Dokumentation ska ske i patientjournalen. Den som iordningställer ett läkemedel ska göra en rimlighetsbedömning av såväl den ordinerade som den iordningställda dosen.</w:t>
      </w:r>
    </w:p>
    <w:p w14:paraId="7AA44C24" w14:textId="77777777" w:rsidR="00D10781" w:rsidRPr="00675B59" w:rsidRDefault="00D10781" w:rsidP="00D10781">
      <w:pPr>
        <w:spacing w:after="0" w:line="240" w:lineRule="auto"/>
        <w:ind w:left="1134" w:right="-20"/>
        <w:rPr>
          <w:rFonts w:ascii="Arial" w:eastAsia="Times New Roman" w:hAnsi="Arial" w:cs="Arial"/>
          <w:sz w:val="20"/>
          <w:szCs w:val="20"/>
        </w:rPr>
      </w:pPr>
    </w:p>
    <w:p w14:paraId="0C09EE67" w14:textId="77777777" w:rsidR="00D10781" w:rsidRPr="00677C04" w:rsidRDefault="00D10781" w:rsidP="00D10781">
      <w:pPr>
        <w:spacing w:before="9" w:after="0" w:line="110" w:lineRule="exact"/>
        <w:ind w:left="1134" w:hanging="425"/>
        <w:rPr>
          <w:rFonts w:ascii="Arial" w:hAnsi="Arial" w:cs="Arial"/>
          <w:b/>
          <w:sz w:val="11"/>
          <w:szCs w:val="11"/>
        </w:rPr>
      </w:pPr>
    </w:p>
    <w:p w14:paraId="740B997E" w14:textId="77777777" w:rsidR="00D10781" w:rsidRPr="009D2C16" w:rsidRDefault="00D10781" w:rsidP="00D10781">
      <w:pPr>
        <w:pStyle w:val="Liststycke"/>
        <w:widowControl w:val="0"/>
        <w:numPr>
          <w:ilvl w:val="0"/>
          <w:numId w:val="4"/>
        </w:numPr>
        <w:spacing w:after="0" w:line="240" w:lineRule="auto"/>
        <w:ind w:left="1134" w:right="-20" w:hanging="425"/>
        <w:rPr>
          <w:rFonts w:ascii="Arial" w:eastAsia="Times New Roman" w:hAnsi="Arial" w:cs="Arial"/>
          <w:b/>
        </w:rPr>
      </w:pPr>
      <w:r w:rsidRPr="00677C04">
        <w:rPr>
          <w:rFonts w:ascii="Arial" w:eastAsia="Times New Roman" w:hAnsi="Arial" w:cs="Arial"/>
          <w:b/>
          <w:spacing w:val="1"/>
          <w:w w:val="117"/>
        </w:rPr>
        <w:t>I</w:t>
      </w:r>
      <w:r w:rsidRPr="00677C04">
        <w:rPr>
          <w:rFonts w:ascii="Arial" w:eastAsia="Times New Roman" w:hAnsi="Arial" w:cs="Arial"/>
          <w:b/>
          <w:w w:val="111"/>
        </w:rPr>
        <w:t>n</w:t>
      </w:r>
      <w:r w:rsidRPr="00677C04">
        <w:rPr>
          <w:rFonts w:ascii="Arial" w:eastAsia="Times New Roman" w:hAnsi="Arial" w:cs="Arial"/>
          <w:b/>
          <w:spacing w:val="1"/>
        </w:rPr>
        <w:t>s</w:t>
      </w:r>
      <w:r w:rsidRPr="00677C04">
        <w:rPr>
          <w:rFonts w:ascii="Arial" w:eastAsia="Times New Roman" w:hAnsi="Arial" w:cs="Arial"/>
          <w:b/>
          <w:w w:val="111"/>
        </w:rPr>
        <w:t>u</w:t>
      </w:r>
      <w:r w:rsidRPr="00677C04">
        <w:rPr>
          <w:rFonts w:ascii="Arial" w:eastAsia="Times New Roman" w:hAnsi="Arial" w:cs="Arial"/>
          <w:b/>
          <w:spacing w:val="-1"/>
        </w:rPr>
        <w:t>l</w:t>
      </w:r>
      <w:r w:rsidRPr="00677C04">
        <w:rPr>
          <w:rFonts w:ascii="Arial" w:eastAsia="Times New Roman" w:hAnsi="Arial" w:cs="Arial"/>
          <w:b/>
          <w:spacing w:val="1"/>
        </w:rPr>
        <w:t>i</w:t>
      </w:r>
      <w:r w:rsidRPr="00677C04">
        <w:rPr>
          <w:rFonts w:ascii="Arial" w:eastAsia="Times New Roman" w:hAnsi="Arial" w:cs="Arial"/>
          <w:b/>
          <w:w w:val="111"/>
        </w:rPr>
        <w:t>nh</w:t>
      </w:r>
      <w:r w:rsidRPr="00677C04">
        <w:rPr>
          <w:rFonts w:ascii="Arial" w:eastAsia="Times New Roman" w:hAnsi="Arial" w:cs="Arial"/>
          <w:b/>
          <w:w w:val="112"/>
        </w:rPr>
        <w:t>an</w:t>
      </w:r>
      <w:r w:rsidRPr="00677C04">
        <w:rPr>
          <w:rFonts w:ascii="Arial" w:eastAsia="Times New Roman" w:hAnsi="Arial" w:cs="Arial"/>
          <w:b/>
          <w:spacing w:val="-2"/>
          <w:w w:val="120"/>
        </w:rPr>
        <w:t>t</w:t>
      </w:r>
      <w:r w:rsidRPr="00677C04">
        <w:rPr>
          <w:rFonts w:ascii="Arial" w:eastAsia="Times New Roman" w:hAnsi="Arial" w:cs="Arial"/>
          <w:b/>
        </w:rPr>
        <w:t>e</w:t>
      </w:r>
      <w:r w:rsidRPr="00677C04">
        <w:rPr>
          <w:rFonts w:ascii="Arial" w:eastAsia="Times New Roman" w:hAnsi="Arial" w:cs="Arial"/>
          <w:b/>
          <w:spacing w:val="-2"/>
          <w:w w:val="133"/>
        </w:rPr>
        <w:t>r</w:t>
      </w:r>
      <w:r w:rsidRPr="00677C04">
        <w:rPr>
          <w:rFonts w:ascii="Arial" w:eastAsia="Times New Roman" w:hAnsi="Arial" w:cs="Arial"/>
          <w:b/>
          <w:spacing w:val="1"/>
        </w:rPr>
        <w:t>i</w:t>
      </w:r>
      <w:r w:rsidRPr="00677C04">
        <w:rPr>
          <w:rFonts w:ascii="Arial" w:eastAsia="Times New Roman" w:hAnsi="Arial" w:cs="Arial"/>
          <w:b/>
          <w:w w:val="111"/>
        </w:rPr>
        <w:t>n</w:t>
      </w:r>
      <w:r w:rsidRPr="00677C04">
        <w:rPr>
          <w:rFonts w:ascii="Arial" w:eastAsia="Times New Roman" w:hAnsi="Arial" w:cs="Arial"/>
          <w:b/>
          <w:w w:val="107"/>
        </w:rPr>
        <w:t>g</w:t>
      </w:r>
    </w:p>
    <w:p w14:paraId="7C0C59D3" w14:textId="77777777" w:rsidR="00D10781"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Pågående insulinpenna förvaras i patientens bostad på beslutad plats. Pennan märks med brytdatum och kasseras efter 4 veckor.</w:t>
      </w:r>
    </w:p>
    <w:p w14:paraId="00DEF8F4" w14:textId="77777777" w:rsidR="00D10781" w:rsidRDefault="00D10781" w:rsidP="00D10781">
      <w:pPr>
        <w:spacing w:after="0" w:line="240" w:lineRule="auto"/>
        <w:ind w:left="1134" w:right="-20"/>
        <w:rPr>
          <w:rFonts w:ascii="Arial" w:eastAsia="Times New Roman" w:hAnsi="Arial" w:cs="Arial"/>
          <w:i/>
          <w:sz w:val="20"/>
          <w:szCs w:val="20"/>
        </w:rPr>
      </w:pPr>
      <w:r>
        <w:rPr>
          <w:rFonts w:ascii="Arial" w:eastAsia="Times New Roman" w:hAnsi="Arial" w:cs="Arial"/>
          <w:sz w:val="20"/>
          <w:szCs w:val="20"/>
        </w:rPr>
        <w:t>Obrutna insulinpennor förvaras i kylskåpet.</w:t>
      </w:r>
      <w:r w:rsidR="00834F6E">
        <w:rPr>
          <w:rFonts w:ascii="Arial" w:eastAsia="Times New Roman" w:hAnsi="Arial" w:cs="Arial"/>
          <w:sz w:val="20"/>
          <w:szCs w:val="20"/>
        </w:rPr>
        <w:t xml:space="preserve"> Bruten penna kan förvaras i rumstemperatur i en månad.</w:t>
      </w:r>
    </w:p>
    <w:p w14:paraId="05016184" w14:textId="77777777" w:rsidR="00D10781" w:rsidRDefault="00D10781" w:rsidP="00D10781">
      <w:pPr>
        <w:spacing w:after="0" w:line="240" w:lineRule="auto"/>
        <w:ind w:left="1134" w:right="-20"/>
        <w:rPr>
          <w:rFonts w:ascii="Arial" w:eastAsia="Times New Roman" w:hAnsi="Arial" w:cs="Arial"/>
          <w:sz w:val="20"/>
          <w:szCs w:val="20"/>
        </w:rPr>
      </w:pPr>
    </w:p>
    <w:p w14:paraId="2106B343" w14:textId="77777777" w:rsidR="00D10781" w:rsidRPr="005841EB" w:rsidRDefault="00D10781" w:rsidP="00D10781">
      <w:pPr>
        <w:spacing w:after="0" w:line="240" w:lineRule="auto"/>
        <w:ind w:left="1134" w:right="-20"/>
        <w:rPr>
          <w:rFonts w:ascii="Arial" w:eastAsia="Times New Roman" w:hAnsi="Arial" w:cs="Arial"/>
          <w:sz w:val="20"/>
          <w:szCs w:val="20"/>
        </w:rPr>
      </w:pPr>
      <w:r w:rsidRPr="005841EB">
        <w:rPr>
          <w:rFonts w:ascii="Arial" w:eastAsia="Times New Roman" w:hAnsi="Arial" w:cs="Arial"/>
          <w:sz w:val="20"/>
          <w:szCs w:val="20"/>
        </w:rPr>
        <w:t xml:space="preserve">Aktuell insulinordination ska alltid finnas och kontrolleras mot ordinationshandling.  Ändring av insulinordination utförs alltid av läkare och justering av dos kan i individuella fall göras av sjuksköterska. </w:t>
      </w:r>
    </w:p>
    <w:p w14:paraId="1917DA0E" w14:textId="77777777" w:rsidR="00D10781" w:rsidRDefault="00D10781" w:rsidP="00D10781">
      <w:pPr>
        <w:spacing w:after="0" w:line="240" w:lineRule="auto"/>
        <w:ind w:left="1134" w:right="-20"/>
        <w:rPr>
          <w:rFonts w:ascii="Arial" w:eastAsia="Times New Roman" w:hAnsi="Arial" w:cs="Arial"/>
          <w:sz w:val="20"/>
          <w:szCs w:val="20"/>
        </w:rPr>
      </w:pPr>
      <w:r w:rsidRPr="005841EB">
        <w:rPr>
          <w:rFonts w:ascii="Arial" w:eastAsia="Times New Roman" w:hAnsi="Arial" w:cs="Arial"/>
          <w:sz w:val="20"/>
          <w:szCs w:val="20"/>
        </w:rPr>
        <w:t>Signeringslista för insulin ska endast innehålla datum samt klockslag och signatur och ev. injektionsställe.</w:t>
      </w:r>
    </w:p>
    <w:p w14:paraId="431514EE" w14:textId="77777777" w:rsidR="00D10781" w:rsidRDefault="00D10781" w:rsidP="00D10781">
      <w:pPr>
        <w:spacing w:after="0" w:line="240" w:lineRule="auto"/>
        <w:ind w:left="1134" w:right="-20"/>
        <w:rPr>
          <w:rFonts w:ascii="Arial" w:eastAsia="Times New Roman" w:hAnsi="Arial" w:cs="Arial"/>
          <w:sz w:val="20"/>
          <w:szCs w:val="20"/>
        </w:rPr>
      </w:pPr>
    </w:p>
    <w:p w14:paraId="1AD0B562" w14:textId="77777777" w:rsidR="00D10781" w:rsidRPr="005841EB"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Vid delegerad insulininjektion ska alltid ”kanylavklippare” användas, typ Safe-Clip.</w:t>
      </w:r>
    </w:p>
    <w:p w14:paraId="53CB3456" w14:textId="77777777" w:rsidR="00D10781" w:rsidRPr="009D2C16" w:rsidRDefault="00D10781" w:rsidP="00D10781">
      <w:pPr>
        <w:spacing w:after="0" w:line="240" w:lineRule="auto"/>
        <w:ind w:right="-20"/>
        <w:rPr>
          <w:rFonts w:ascii="Arial" w:eastAsia="Times New Roman" w:hAnsi="Arial" w:cs="Arial"/>
          <w:sz w:val="20"/>
          <w:szCs w:val="20"/>
        </w:rPr>
      </w:pPr>
    </w:p>
    <w:p w14:paraId="35A3A8E0" w14:textId="77777777" w:rsidR="00D10781" w:rsidRPr="00677C04" w:rsidRDefault="00D10781" w:rsidP="00D10781">
      <w:pPr>
        <w:spacing w:before="1" w:after="0" w:line="120" w:lineRule="exact"/>
        <w:ind w:left="1134" w:hanging="425"/>
        <w:rPr>
          <w:rFonts w:ascii="Arial" w:hAnsi="Arial" w:cs="Arial"/>
          <w:b/>
          <w:sz w:val="12"/>
          <w:szCs w:val="12"/>
        </w:rPr>
      </w:pPr>
    </w:p>
    <w:p w14:paraId="629266D9" w14:textId="77777777" w:rsidR="00D10781" w:rsidRPr="00F432CF" w:rsidRDefault="00D10781" w:rsidP="00D10781">
      <w:pPr>
        <w:pStyle w:val="Liststycke"/>
        <w:widowControl w:val="0"/>
        <w:numPr>
          <w:ilvl w:val="0"/>
          <w:numId w:val="4"/>
        </w:numPr>
        <w:spacing w:after="0" w:line="240" w:lineRule="auto"/>
        <w:ind w:left="1134" w:right="-20" w:hanging="425"/>
        <w:rPr>
          <w:rFonts w:ascii="Arial" w:eastAsia="Times New Roman" w:hAnsi="Arial" w:cs="Arial"/>
          <w:b/>
        </w:rPr>
      </w:pPr>
      <w:r w:rsidRPr="00677C04">
        <w:rPr>
          <w:rFonts w:ascii="Arial" w:eastAsia="Times New Roman" w:hAnsi="Arial" w:cs="Arial"/>
          <w:b/>
          <w:spacing w:val="-1"/>
        </w:rPr>
        <w:t>V</w:t>
      </w:r>
      <w:r w:rsidRPr="00677C04">
        <w:rPr>
          <w:rFonts w:ascii="Arial" w:eastAsia="Times New Roman" w:hAnsi="Arial" w:cs="Arial"/>
          <w:b/>
          <w:spacing w:val="1"/>
        </w:rPr>
        <w:t>i</w:t>
      </w:r>
      <w:r w:rsidRPr="00677C04">
        <w:rPr>
          <w:rFonts w:ascii="Arial" w:eastAsia="Times New Roman" w:hAnsi="Arial" w:cs="Arial"/>
          <w:b/>
        </w:rPr>
        <w:t>d</w:t>
      </w:r>
      <w:r w:rsidRPr="00677C04">
        <w:rPr>
          <w:rFonts w:ascii="Arial" w:eastAsia="Times New Roman" w:hAnsi="Arial" w:cs="Arial"/>
          <w:b/>
          <w:spacing w:val="12"/>
        </w:rPr>
        <w:t xml:space="preserve"> </w:t>
      </w:r>
      <w:r w:rsidRPr="00677C04">
        <w:rPr>
          <w:rFonts w:ascii="Arial" w:eastAsia="Times New Roman" w:hAnsi="Arial" w:cs="Arial"/>
          <w:b/>
          <w:w w:val="111"/>
        </w:rPr>
        <w:t>b</w:t>
      </w:r>
      <w:r w:rsidRPr="00677C04">
        <w:rPr>
          <w:rFonts w:ascii="Arial" w:eastAsia="Times New Roman" w:hAnsi="Arial" w:cs="Arial"/>
          <w:b/>
        </w:rPr>
        <w:t>e</w:t>
      </w:r>
      <w:r w:rsidRPr="00677C04">
        <w:rPr>
          <w:rFonts w:ascii="Arial" w:eastAsia="Times New Roman" w:hAnsi="Arial" w:cs="Arial"/>
          <w:b/>
          <w:w w:val="111"/>
        </w:rPr>
        <w:t>h</w:t>
      </w:r>
      <w:r w:rsidRPr="00677C04">
        <w:rPr>
          <w:rFonts w:ascii="Arial" w:eastAsia="Times New Roman" w:hAnsi="Arial" w:cs="Arial"/>
          <w:b/>
        </w:rPr>
        <w:t>ov</w:t>
      </w:r>
      <w:r w:rsidRPr="00677C04">
        <w:rPr>
          <w:rFonts w:ascii="Arial" w:eastAsia="Times New Roman" w:hAnsi="Arial" w:cs="Arial"/>
          <w:b/>
          <w:spacing w:val="-2"/>
        </w:rPr>
        <w:t>s</w:t>
      </w:r>
      <w:r>
        <w:rPr>
          <w:rFonts w:ascii="Arial" w:eastAsia="Times New Roman" w:hAnsi="Arial" w:cs="Arial"/>
          <w:b/>
          <w:spacing w:val="1"/>
          <w:w w:val="107"/>
        </w:rPr>
        <w:t>läkemedel</w:t>
      </w:r>
    </w:p>
    <w:p w14:paraId="25808BFE" w14:textId="77777777" w:rsidR="00D10781"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Indikation, styrka, dosintervall och max dos per dygn ska vara ordinerat av läkare och stå på ordinationshandlingen. Sjuksköterska ansvarar för att ordinerat vid behovsläkemedel finns tillgängligt för patienten.</w:t>
      </w:r>
    </w:p>
    <w:p w14:paraId="4F875E19" w14:textId="77777777" w:rsidR="00D10781" w:rsidRDefault="00D10781" w:rsidP="00D10781">
      <w:pPr>
        <w:spacing w:after="0" w:line="240" w:lineRule="auto"/>
        <w:ind w:left="1134" w:right="-20"/>
        <w:rPr>
          <w:rFonts w:ascii="Arial" w:eastAsia="Times New Roman" w:hAnsi="Arial" w:cs="Arial"/>
          <w:b/>
          <w:sz w:val="20"/>
          <w:szCs w:val="20"/>
        </w:rPr>
      </w:pPr>
    </w:p>
    <w:p w14:paraId="1731C239" w14:textId="77777777" w:rsidR="00D10781" w:rsidRPr="00B63567" w:rsidRDefault="00D10781" w:rsidP="00D10781">
      <w:pPr>
        <w:spacing w:after="0" w:line="240" w:lineRule="auto"/>
        <w:ind w:left="1134" w:right="-20"/>
        <w:rPr>
          <w:rFonts w:ascii="Arial" w:eastAsia="Times New Roman" w:hAnsi="Arial" w:cs="Arial"/>
          <w:b/>
          <w:sz w:val="20"/>
          <w:szCs w:val="20"/>
        </w:rPr>
      </w:pPr>
      <w:r w:rsidRPr="00B63567">
        <w:rPr>
          <w:rFonts w:ascii="Arial" w:eastAsia="Times New Roman" w:hAnsi="Arial" w:cs="Arial"/>
          <w:b/>
          <w:sz w:val="20"/>
          <w:szCs w:val="20"/>
        </w:rPr>
        <w:t xml:space="preserve">Personal ska alltid kontakta tjänstgörande sjuksköterska innan vid behovsläkemedel får överlämnas till patienten. </w:t>
      </w:r>
    </w:p>
    <w:p w14:paraId="6AF4AFB7" w14:textId="77777777" w:rsidR="00D10781" w:rsidRDefault="00D10781" w:rsidP="00D10781">
      <w:pPr>
        <w:spacing w:after="0" w:line="240" w:lineRule="auto"/>
        <w:ind w:left="1134" w:right="-20"/>
        <w:rPr>
          <w:rFonts w:ascii="Arial" w:eastAsia="Times New Roman" w:hAnsi="Arial" w:cs="Arial"/>
          <w:sz w:val="20"/>
          <w:szCs w:val="20"/>
        </w:rPr>
      </w:pPr>
    </w:p>
    <w:p w14:paraId="4805E35C" w14:textId="77777777" w:rsidR="00D10781"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 xml:space="preserve">Vid kontakt dokumenterar sjuksköterska indikation för vid </w:t>
      </w:r>
    </w:p>
    <w:p w14:paraId="24F01F35" w14:textId="20DD722B" w:rsidR="00D10781"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 xml:space="preserve">behovsläkemedlet i HSL journalen, personalen </w:t>
      </w:r>
      <w:r w:rsidR="006B6C9D">
        <w:rPr>
          <w:rFonts w:ascii="Arial" w:eastAsia="Times New Roman" w:hAnsi="Arial" w:cs="Arial"/>
          <w:sz w:val="20"/>
          <w:szCs w:val="20"/>
        </w:rPr>
        <w:t>signerar</w:t>
      </w:r>
      <w:r>
        <w:rPr>
          <w:rFonts w:ascii="Arial" w:eastAsia="Times New Roman" w:hAnsi="Arial" w:cs="Arial"/>
          <w:sz w:val="20"/>
          <w:szCs w:val="20"/>
        </w:rPr>
        <w:t xml:space="preserve"> </w:t>
      </w:r>
      <w:r w:rsidRPr="005841EB">
        <w:rPr>
          <w:rFonts w:ascii="Arial" w:eastAsia="Times New Roman" w:hAnsi="Arial" w:cs="Arial"/>
          <w:sz w:val="20"/>
          <w:szCs w:val="20"/>
        </w:rPr>
        <w:t xml:space="preserve">överlämnandet och </w:t>
      </w:r>
      <w:r w:rsidR="006B6C9D">
        <w:rPr>
          <w:rFonts w:ascii="Arial" w:eastAsia="Times New Roman" w:hAnsi="Arial" w:cs="Arial"/>
          <w:sz w:val="20"/>
          <w:szCs w:val="20"/>
        </w:rPr>
        <w:t xml:space="preserve">dokumenterar </w:t>
      </w:r>
      <w:r w:rsidRPr="005841EB">
        <w:rPr>
          <w:rFonts w:ascii="Arial" w:eastAsia="Times New Roman" w:hAnsi="Arial" w:cs="Arial"/>
          <w:sz w:val="20"/>
          <w:szCs w:val="20"/>
        </w:rPr>
        <w:t xml:space="preserve">utvärdering av effekt i rapportblad </w:t>
      </w:r>
      <w:r>
        <w:rPr>
          <w:rFonts w:ascii="Arial" w:eastAsia="Times New Roman" w:hAnsi="Arial" w:cs="Arial"/>
          <w:sz w:val="20"/>
          <w:szCs w:val="20"/>
        </w:rPr>
        <w:t xml:space="preserve">HSL. </w:t>
      </w:r>
    </w:p>
    <w:p w14:paraId="2AEA057A" w14:textId="77777777" w:rsidR="00D10781" w:rsidRPr="00F432CF" w:rsidRDefault="00D10781" w:rsidP="00D10781">
      <w:pPr>
        <w:spacing w:after="0" w:line="240" w:lineRule="auto"/>
        <w:ind w:left="1134" w:right="-20"/>
        <w:rPr>
          <w:rFonts w:ascii="Arial" w:eastAsia="Times New Roman" w:hAnsi="Arial" w:cs="Arial"/>
          <w:sz w:val="20"/>
          <w:szCs w:val="20"/>
        </w:rPr>
      </w:pPr>
    </w:p>
    <w:p w14:paraId="6EE0EF43" w14:textId="77777777" w:rsidR="00D10781" w:rsidRPr="00677C04" w:rsidRDefault="00D10781" w:rsidP="00D10781">
      <w:pPr>
        <w:spacing w:before="9" w:after="0" w:line="110" w:lineRule="exact"/>
        <w:ind w:left="1134" w:hanging="425"/>
        <w:rPr>
          <w:rFonts w:ascii="Arial" w:hAnsi="Arial" w:cs="Arial"/>
          <w:b/>
          <w:sz w:val="11"/>
          <w:szCs w:val="11"/>
        </w:rPr>
      </w:pPr>
    </w:p>
    <w:p w14:paraId="4647C44B" w14:textId="77777777" w:rsidR="00D10781" w:rsidRPr="00C61818" w:rsidRDefault="00D10781" w:rsidP="00D10781">
      <w:pPr>
        <w:pStyle w:val="Liststycke"/>
        <w:widowControl w:val="0"/>
        <w:numPr>
          <w:ilvl w:val="0"/>
          <w:numId w:val="4"/>
        </w:numPr>
        <w:spacing w:after="0" w:line="240" w:lineRule="auto"/>
        <w:ind w:left="1134" w:right="-20" w:hanging="425"/>
        <w:rPr>
          <w:rFonts w:ascii="Arial" w:eastAsia="Times New Roman" w:hAnsi="Arial" w:cs="Arial"/>
          <w:b/>
        </w:rPr>
      </w:pPr>
      <w:r w:rsidRPr="00677C04">
        <w:rPr>
          <w:rFonts w:ascii="Arial" w:eastAsia="Times New Roman" w:hAnsi="Arial" w:cs="Arial"/>
          <w:b/>
          <w:spacing w:val="-1"/>
          <w:w w:val="107"/>
        </w:rPr>
        <w:t>U</w:t>
      </w:r>
      <w:r w:rsidRPr="00677C04">
        <w:rPr>
          <w:rFonts w:ascii="Arial" w:eastAsia="Times New Roman" w:hAnsi="Arial" w:cs="Arial"/>
          <w:b/>
          <w:spacing w:val="1"/>
          <w:w w:val="107"/>
        </w:rPr>
        <w:t>tl</w:t>
      </w:r>
      <w:r w:rsidRPr="00677C04">
        <w:rPr>
          <w:rFonts w:ascii="Arial" w:eastAsia="Times New Roman" w:hAnsi="Arial" w:cs="Arial"/>
          <w:b/>
          <w:spacing w:val="-2"/>
          <w:w w:val="107"/>
        </w:rPr>
        <w:t>ä</w:t>
      </w:r>
      <w:r w:rsidRPr="00677C04">
        <w:rPr>
          <w:rFonts w:ascii="Arial" w:eastAsia="Times New Roman" w:hAnsi="Arial" w:cs="Arial"/>
          <w:b/>
          <w:spacing w:val="1"/>
          <w:w w:val="107"/>
        </w:rPr>
        <w:t>m</w:t>
      </w:r>
      <w:r w:rsidRPr="00677C04">
        <w:rPr>
          <w:rFonts w:ascii="Arial" w:eastAsia="Times New Roman" w:hAnsi="Arial" w:cs="Arial"/>
          <w:b/>
          <w:w w:val="107"/>
        </w:rPr>
        <w:t>nande</w:t>
      </w:r>
      <w:r w:rsidRPr="00677C04">
        <w:rPr>
          <w:rFonts w:ascii="Arial" w:eastAsia="Times New Roman" w:hAnsi="Arial" w:cs="Arial"/>
          <w:b/>
          <w:spacing w:val="7"/>
          <w:w w:val="107"/>
        </w:rPr>
        <w:t xml:space="preserve"> </w:t>
      </w:r>
      <w:r w:rsidRPr="00677C04">
        <w:rPr>
          <w:rFonts w:ascii="Arial" w:eastAsia="Times New Roman" w:hAnsi="Arial" w:cs="Arial"/>
          <w:b/>
          <w:spacing w:val="-2"/>
        </w:rPr>
        <w:t>a</w:t>
      </w:r>
      <w:r w:rsidRPr="00677C04">
        <w:rPr>
          <w:rFonts w:ascii="Arial" w:eastAsia="Times New Roman" w:hAnsi="Arial" w:cs="Arial"/>
          <w:b/>
        </w:rPr>
        <w:t>v</w:t>
      </w:r>
      <w:r w:rsidRPr="00677C04">
        <w:rPr>
          <w:rFonts w:ascii="Arial" w:eastAsia="Times New Roman" w:hAnsi="Arial" w:cs="Arial"/>
          <w:b/>
          <w:spacing w:val="12"/>
        </w:rPr>
        <w:t xml:space="preserve"> </w:t>
      </w:r>
      <w:r w:rsidRPr="00677C04">
        <w:rPr>
          <w:rFonts w:ascii="Arial" w:eastAsia="Times New Roman" w:hAnsi="Arial" w:cs="Arial"/>
          <w:b/>
          <w:w w:val="111"/>
        </w:rPr>
        <w:t>d</w:t>
      </w:r>
      <w:r w:rsidRPr="00677C04">
        <w:rPr>
          <w:rFonts w:ascii="Arial" w:eastAsia="Times New Roman" w:hAnsi="Arial" w:cs="Arial"/>
          <w:b/>
        </w:rPr>
        <w:t>o</w:t>
      </w:r>
      <w:r w:rsidRPr="00677C04">
        <w:rPr>
          <w:rFonts w:ascii="Arial" w:eastAsia="Times New Roman" w:hAnsi="Arial" w:cs="Arial"/>
          <w:b/>
          <w:spacing w:val="1"/>
        </w:rPr>
        <w:t>s</w:t>
      </w:r>
      <w:r w:rsidRPr="00677C04">
        <w:rPr>
          <w:rFonts w:ascii="Arial" w:eastAsia="Times New Roman" w:hAnsi="Arial" w:cs="Arial"/>
          <w:b/>
          <w:spacing w:val="-2"/>
        </w:rPr>
        <w:t>e</w:t>
      </w:r>
      <w:r w:rsidRPr="00677C04">
        <w:rPr>
          <w:rFonts w:ascii="Arial" w:eastAsia="Times New Roman" w:hAnsi="Arial" w:cs="Arial"/>
          <w:b/>
          <w:spacing w:val="1"/>
          <w:w w:val="120"/>
        </w:rPr>
        <w:t>t</w:t>
      </w:r>
      <w:r w:rsidRPr="00677C04">
        <w:rPr>
          <w:rFonts w:ascii="Arial" w:eastAsia="Times New Roman" w:hAnsi="Arial" w:cs="Arial"/>
          <w:b/>
          <w:spacing w:val="-2"/>
          <w:w w:val="120"/>
        </w:rPr>
        <w:t>t</w:t>
      </w:r>
      <w:r w:rsidRPr="00677C04">
        <w:rPr>
          <w:rFonts w:ascii="Arial" w:eastAsia="Times New Roman" w:hAnsi="Arial" w:cs="Arial"/>
          <w:b/>
        </w:rPr>
        <w:t>e</w:t>
      </w:r>
      <w:r w:rsidRPr="00677C04">
        <w:rPr>
          <w:rFonts w:ascii="Arial" w:eastAsia="Times New Roman" w:hAnsi="Arial" w:cs="Arial"/>
          <w:b/>
          <w:spacing w:val="-2"/>
          <w:w w:val="133"/>
        </w:rPr>
        <w:t>r</w:t>
      </w:r>
      <w:r w:rsidRPr="00677C04">
        <w:rPr>
          <w:rFonts w:ascii="Arial" w:eastAsia="Times New Roman" w:hAnsi="Arial" w:cs="Arial"/>
          <w:b/>
          <w:spacing w:val="1"/>
        </w:rPr>
        <w:t>/</w:t>
      </w:r>
      <w:r w:rsidRPr="00677C04">
        <w:rPr>
          <w:rFonts w:ascii="Arial" w:eastAsia="Times New Roman" w:hAnsi="Arial" w:cs="Arial"/>
          <w:b/>
          <w:spacing w:val="-3"/>
          <w:w w:val="111"/>
        </w:rPr>
        <w:t>d</w:t>
      </w:r>
      <w:r w:rsidRPr="00677C04">
        <w:rPr>
          <w:rFonts w:ascii="Arial" w:eastAsia="Times New Roman" w:hAnsi="Arial" w:cs="Arial"/>
          <w:b/>
        </w:rPr>
        <w:t>o</w:t>
      </w:r>
      <w:r w:rsidRPr="00677C04">
        <w:rPr>
          <w:rFonts w:ascii="Arial" w:eastAsia="Times New Roman" w:hAnsi="Arial" w:cs="Arial"/>
          <w:b/>
          <w:spacing w:val="1"/>
        </w:rPr>
        <w:t>s</w:t>
      </w:r>
      <w:r w:rsidRPr="00677C04">
        <w:rPr>
          <w:rFonts w:ascii="Arial" w:eastAsia="Times New Roman" w:hAnsi="Arial" w:cs="Arial"/>
          <w:b/>
          <w:w w:val="111"/>
        </w:rPr>
        <w:t>p</w:t>
      </w:r>
      <w:r w:rsidRPr="00677C04">
        <w:rPr>
          <w:rFonts w:ascii="Arial" w:eastAsia="Times New Roman" w:hAnsi="Arial" w:cs="Arial"/>
          <w:b/>
          <w:w w:val="107"/>
        </w:rPr>
        <w:t>å</w:t>
      </w:r>
      <w:r w:rsidRPr="00677C04">
        <w:rPr>
          <w:rFonts w:ascii="Arial" w:eastAsia="Times New Roman" w:hAnsi="Arial" w:cs="Arial"/>
          <w:b/>
          <w:spacing w:val="1"/>
          <w:w w:val="107"/>
        </w:rPr>
        <w:t>s</w:t>
      </w:r>
      <w:r w:rsidRPr="00677C04">
        <w:rPr>
          <w:rFonts w:ascii="Arial" w:eastAsia="Times New Roman" w:hAnsi="Arial" w:cs="Arial"/>
          <w:b/>
          <w:w w:val="121"/>
        </w:rPr>
        <w:t>a</w:t>
      </w:r>
      <w:r w:rsidRPr="00677C04">
        <w:rPr>
          <w:rFonts w:ascii="Arial" w:eastAsia="Times New Roman" w:hAnsi="Arial" w:cs="Arial"/>
          <w:b/>
          <w:spacing w:val="-2"/>
          <w:w w:val="121"/>
        </w:rPr>
        <w:t>r</w:t>
      </w:r>
    </w:p>
    <w:p w14:paraId="4A423AE6" w14:textId="77777777" w:rsidR="00D10781"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 xml:space="preserve">Iordningställda läkemedelsdosetter förvaras i patientens bostad på beslutad plats. </w:t>
      </w:r>
      <w:r w:rsidR="00834F6E">
        <w:rPr>
          <w:rFonts w:ascii="Arial" w:eastAsia="Times New Roman" w:hAnsi="Arial" w:cs="Arial"/>
          <w:sz w:val="20"/>
          <w:szCs w:val="20"/>
        </w:rPr>
        <w:t>Dosdispenserade läkemedel</w:t>
      </w:r>
      <w:r>
        <w:rPr>
          <w:rFonts w:ascii="Arial" w:eastAsia="Times New Roman" w:hAnsi="Arial" w:cs="Arial"/>
          <w:sz w:val="20"/>
          <w:szCs w:val="20"/>
        </w:rPr>
        <w:t xml:space="preserve"> lämnas ut till patientens läkemedelsskåp av </w:t>
      </w:r>
      <w:r w:rsidRPr="00E3626B">
        <w:rPr>
          <w:rFonts w:ascii="Arial" w:eastAsia="Times New Roman" w:hAnsi="Arial" w:cs="Arial"/>
          <w:i/>
          <w:sz w:val="20"/>
          <w:szCs w:val="20"/>
          <w:highlight w:val="yellow"/>
        </w:rPr>
        <w:t xml:space="preserve">fyll i vad som gäller för </w:t>
      </w:r>
      <w:r w:rsidRPr="00F04727">
        <w:rPr>
          <w:rFonts w:ascii="Arial" w:eastAsia="Times New Roman" w:hAnsi="Arial" w:cs="Arial"/>
          <w:i/>
          <w:sz w:val="20"/>
          <w:szCs w:val="20"/>
          <w:highlight w:val="yellow"/>
        </w:rPr>
        <w:t>hemtjänstområdet</w:t>
      </w:r>
      <w:r>
        <w:rPr>
          <w:rFonts w:ascii="Arial" w:eastAsia="Times New Roman" w:hAnsi="Arial" w:cs="Arial"/>
          <w:i/>
          <w:sz w:val="20"/>
          <w:szCs w:val="20"/>
        </w:rPr>
        <w:t xml:space="preserve">. </w:t>
      </w:r>
      <w:r>
        <w:rPr>
          <w:rFonts w:ascii="Arial" w:eastAsia="Times New Roman" w:hAnsi="Arial" w:cs="Arial"/>
          <w:sz w:val="20"/>
          <w:szCs w:val="20"/>
        </w:rPr>
        <w:t xml:space="preserve">Kontroll av att rätt patient får rätt </w:t>
      </w:r>
      <w:r w:rsidR="00834F6E">
        <w:rPr>
          <w:rFonts w:ascii="Arial" w:eastAsia="Times New Roman" w:hAnsi="Arial" w:cs="Arial"/>
          <w:sz w:val="20"/>
          <w:szCs w:val="20"/>
        </w:rPr>
        <w:t>dosdispenserade läkemedel</w:t>
      </w:r>
      <w:r>
        <w:rPr>
          <w:rFonts w:ascii="Arial" w:eastAsia="Times New Roman" w:hAnsi="Arial" w:cs="Arial"/>
          <w:sz w:val="20"/>
          <w:szCs w:val="20"/>
        </w:rPr>
        <w:t xml:space="preserve"> utförs, utlämnandet signeras på signeringslista för överlämnande av läkemedel</w:t>
      </w:r>
      <w:r w:rsidR="00834F6E">
        <w:rPr>
          <w:rFonts w:ascii="Arial" w:eastAsia="Times New Roman" w:hAnsi="Arial" w:cs="Arial"/>
          <w:sz w:val="20"/>
          <w:szCs w:val="20"/>
        </w:rPr>
        <w:t>. Sjuksköterskan ansvara för kontroll av ändrad ordination</w:t>
      </w:r>
      <w:r w:rsidR="00834F6E">
        <w:rPr>
          <w:rFonts w:ascii="Arial" w:eastAsia="Times New Roman" w:hAnsi="Arial" w:cs="Arial"/>
          <w:color w:val="FF0000"/>
          <w:sz w:val="20"/>
          <w:szCs w:val="20"/>
        </w:rPr>
        <w:t>.</w:t>
      </w:r>
    </w:p>
    <w:p w14:paraId="69DA7899" w14:textId="77777777" w:rsidR="00D10781" w:rsidRPr="00C61818" w:rsidRDefault="00D10781" w:rsidP="00D10781">
      <w:pPr>
        <w:spacing w:after="0" w:line="240" w:lineRule="auto"/>
        <w:ind w:right="-20"/>
        <w:rPr>
          <w:rFonts w:ascii="Arial" w:eastAsia="Times New Roman" w:hAnsi="Arial" w:cs="Arial"/>
          <w:sz w:val="20"/>
          <w:szCs w:val="20"/>
        </w:rPr>
      </w:pPr>
    </w:p>
    <w:p w14:paraId="7D5166C3" w14:textId="77777777" w:rsidR="00D10781" w:rsidRPr="00677C04" w:rsidRDefault="00D10781" w:rsidP="00D10781">
      <w:pPr>
        <w:spacing w:before="1" w:after="0" w:line="120" w:lineRule="exact"/>
        <w:ind w:left="1134" w:hanging="425"/>
        <w:rPr>
          <w:rFonts w:ascii="Arial" w:hAnsi="Arial" w:cs="Arial"/>
          <w:b/>
          <w:sz w:val="12"/>
          <w:szCs w:val="12"/>
        </w:rPr>
      </w:pPr>
    </w:p>
    <w:p w14:paraId="36E0373C" w14:textId="77777777" w:rsidR="00D10781" w:rsidRPr="00C206AD" w:rsidRDefault="00D10781" w:rsidP="00D10781">
      <w:pPr>
        <w:pStyle w:val="Liststycke"/>
        <w:widowControl w:val="0"/>
        <w:numPr>
          <w:ilvl w:val="0"/>
          <w:numId w:val="4"/>
        </w:numPr>
        <w:spacing w:after="0" w:line="240" w:lineRule="auto"/>
        <w:ind w:left="1134" w:right="-20" w:hanging="425"/>
        <w:rPr>
          <w:rFonts w:ascii="Arial" w:eastAsia="Times New Roman" w:hAnsi="Arial" w:cs="Arial"/>
          <w:b/>
        </w:rPr>
      </w:pPr>
      <w:r>
        <w:rPr>
          <w:rFonts w:ascii="Arial" w:eastAsia="Times New Roman" w:hAnsi="Arial" w:cs="Arial"/>
          <w:b/>
          <w:spacing w:val="1"/>
          <w:w w:val="108"/>
        </w:rPr>
        <w:t>Ö</w:t>
      </w:r>
      <w:r w:rsidRPr="00677C04">
        <w:rPr>
          <w:rFonts w:ascii="Arial" w:eastAsia="Times New Roman" w:hAnsi="Arial" w:cs="Arial"/>
          <w:b/>
          <w:w w:val="108"/>
        </w:rPr>
        <w:t>ve</w:t>
      </w:r>
      <w:r w:rsidRPr="00677C04">
        <w:rPr>
          <w:rFonts w:ascii="Arial" w:eastAsia="Times New Roman" w:hAnsi="Arial" w:cs="Arial"/>
          <w:b/>
          <w:spacing w:val="-2"/>
          <w:w w:val="108"/>
        </w:rPr>
        <w:t>r</w:t>
      </w:r>
      <w:r w:rsidRPr="00677C04">
        <w:rPr>
          <w:rFonts w:ascii="Arial" w:eastAsia="Times New Roman" w:hAnsi="Arial" w:cs="Arial"/>
          <w:b/>
          <w:spacing w:val="1"/>
          <w:w w:val="108"/>
        </w:rPr>
        <w:t>l</w:t>
      </w:r>
      <w:r w:rsidRPr="00677C04">
        <w:rPr>
          <w:rFonts w:ascii="Arial" w:eastAsia="Times New Roman" w:hAnsi="Arial" w:cs="Arial"/>
          <w:b/>
          <w:spacing w:val="-2"/>
          <w:w w:val="108"/>
        </w:rPr>
        <w:t>ä</w:t>
      </w:r>
      <w:r w:rsidRPr="00677C04">
        <w:rPr>
          <w:rFonts w:ascii="Arial" w:eastAsia="Times New Roman" w:hAnsi="Arial" w:cs="Arial"/>
          <w:b/>
          <w:spacing w:val="1"/>
          <w:w w:val="108"/>
        </w:rPr>
        <w:t>m</w:t>
      </w:r>
      <w:r w:rsidRPr="00677C04">
        <w:rPr>
          <w:rFonts w:ascii="Arial" w:eastAsia="Times New Roman" w:hAnsi="Arial" w:cs="Arial"/>
          <w:b/>
          <w:w w:val="108"/>
        </w:rPr>
        <w:t xml:space="preserve">nande </w:t>
      </w:r>
      <w:r w:rsidRPr="00677C04">
        <w:rPr>
          <w:rFonts w:ascii="Arial" w:eastAsia="Times New Roman" w:hAnsi="Arial" w:cs="Arial"/>
          <w:b/>
        </w:rPr>
        <w:t>och</w:t>
      </w:r>
      <w:r w:rsidRPr="00677C04">
        <w:rPr>
          <w:rFonts w:ascii="Arial" w:eastAsia="Times New Roman" w:hAnsi="Arial" w:cs="Arial"/>
          <w:b/>
          <w:spacing w:val="10"/>
        </w:rPr>
        <w:t xml:space="preserve"> </w:t>
      </w:r>
      <w:r w:rsidRPr="00677C04">
        <w:rPr>
          <w:rFonts w:ascii="Arial" w:eastAsia="Times New Roman" w:hAnsi="Arial" w:cs="Arial"/>
          <w:b/>
          <w:spacing w:val="1"/>
        </w:rPr>
        <w:t>i</w:t>
      </w:r>
      <w:r w:rsidRPr="00677C04">
        <w:rPr>
          <w:rFonts w:ascii="Arial" w:eastAsia="Times New Roman" w:hAnsi="Arial" w:cs="Arial"/>
          <w:b/>
          <w:w w:val="111"/>
        </w:rPr>
        <w:t>n</w:t>
      </w:r>
      <w:r w:rsidRPr="00677C04">
        <w:rPr>
          <w:rFonts w:ascii="Arial" w:eastAsia="Times New Roman" w:hAnsi="Arial" w:cs="Arial"/>
          <w:b/>
          <w:spacing w:val="1"/>
          <w:w w:val="120"/>
        </w:rPr>
        <w:t>t</w:t>
      </w:r>
      <w:r w:rsidRPr="00677C04">
        <w:rPr>
          <w:rFonts w:ascii="Arial" w:eastAsia="Times New Roman" w:hAnsi="Arial" w:cs="Arial"/>
          <w:b/>
          <w:w w:val="106"/>
        </w:rPr>
        <w:t>a</w:t>
      </w:r>
      <w:r w:rsidRPr="00677C04">
        <w:rPr>
          <w:rFonts w:ascii="Arial" w:eastAsia="Times New Roman" w:hAnsi="Arial" w:cs="Arial"/>
          <w:b/>
          <w:spacing w:val="-2"/>
          <w:w w:val="106"/>
        </w:rPr>
        <w:t>g</w:t>
      </w:r>
    </w:p>
    <w:p w14:paraId="52B3BDF4" w14:textId="77777777" w:rsidR="00D10781" w:rsidRPr="005841EB"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 xml:space="preserve">Läkemedel överlämnas av personal med delegering för </w:t>
      </w:r>
      <w:r w:rsidRPr="005841EB">
        <w:rPr>
          <w:rFonts w:ascii="Arial" w:eastAsia="Times New Roman" w:hAnsi="Arial" w:cs="Arial"/>
          <w:sz w:val="20"/>
          <w:szCs w:val="20"/>
        </w:rPr>
        <w:t>läkemedelsöverlämnande</w:t>
      </w:r>
      <w:r w:rsidR="00834F6E">
        <w:rPr>
          <w:rFonts w:ascii="Arial" w:eastAsia="Times New Roman" w:hAnsi="Arial" w:cs="Arial"/>
          <w:sz w:val="20"/>
          <w:szCs w:val="20"/>
        </w:rPr>
        <w:t>.</w:t>
      </w:r>
      <w:r w:rsidRPr="005841EB">
        <w:rPr>
          <w:rFonts w:ascii="Arial" w:eastAsia="Times New Roman" w:hAnsi="Arial" w:cs="Arial"/>
          <w:sz w:val="20"/>
          <w:szCs w:val="20"/>
        </w:rPr>
        <w:t xml:space="preserve"> </w:t>
      </w:r>
    </w:p>
    <w:p w14:paraId="548B2C94" w14:textId="77777777" w:rsidR="00D10781" w:rsidRPr="005841EB" w:rsidRDefault="00D10781" w:rsidP="00D10781">
      <w:pPr>
        <w:spacing w:after="0" w:line="240" w:lineRule="auto"/>
        <w:ind w:left="1134" w:right="-20"/>
        <w:rPr>
          <w:rFonts w:ascii="Arial" w:eastAsia="Times New Roman" w:hAnsi="Arial" w:cs="Arial"/>
          <w:sz w:val="20"/>
          <w:szCs w:val="20"/>
        </w:rPr>
      </w:pPr>
      <w:r w:rsidRPr="005841EB">
        <w:rPr>
          <w:rFonts w:ascii="Arial" w:eastAsia="Times New Roman" w:hAnsi="Arial" w:cs="Arial"/>
          <w:sz w:val="20"/>
          <w:szCs w:val="20"/>
        </w:rPr>
        <w:t>Innan läkemedel överlämnas till en patient görs alltid kontroll av identitet, datum, tid och antal tabletter mot aktuell ordinationshandling.</w:t>
      </w:r>
    </w:p>
    <w:p w14:paraId="7A3A1C07" w14:textId="77777777" w:rsidR="00D10781"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 xml:space="preserve">Överlämnande och intag av läkemedel </w:t>
      </w:r>
      <w:r w:rsidR="00834F6E">
        <w:rPr>
          <w:rFonts w:ascii="Arial" w:eastAsia="Times New Roman" w:hAnsi="Arial" w:cs="Arial"/>
          <w:sz w:val="20"/>
          <w:szCs w:val="20"/>
        </w:rPr>
        <w:t>ska</w:t>
      </w:r>
      <w:r>
        <w:rPr>
          <w:rFonts w:ascii="Arial" w:eastAsia="Times New Roman" w:hAnsi="Arial" w:cs="Arial"/>
          <w:sz w:val="20"/>
          <w:szCs w:val="20"/>
        </w:rPr>
        <w:t xml:space="preserve"> utföras i patientens lägenhet för att undvika förväxling av läkemedel mellan patienter. </w:t>
      </w:r>
    </w:p>
    <w:p w14:paraId="225238D3" w14:textId="77777777" w:rsidR="00D10781" w:rsidRDefault="00D10781" w:rsidP="00D10781">
      <w:pPr>
        <w:spacing w:after="0" w:line="240" w:lineRule="auto"/>
        <w:ind w:left="1134" w:right="-20"/>
        <w:rPr>
          <w:rFonts w:ascii="Arial" w:eastAsia="Times New Roman" w:hAnsi="Arial" w:cs="Arial"/>
          <w:sz w:val="20"/>
          <w:szCs w:val="20"/>
        </w:rPr>
      </w:pPr>
    </w:p>
    <w:p w14:paraId="475AA8EE" w14:textId="77777777" w:rsidR="00D10781"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lastRenderedPageBreak/>
        <w:t xml:space="preserve">Överlämnande av läkemedel signeras omedelbart efter att patienten tagit sitt läkemedel på signeringslista för överlämnande av läkemedel. Sjuksköterska ansvarar för att signeringslistan är aktuell och riktig. Signeringslista för överlämnande av läkemedel sparas </w:t>
      </w:r>
      <w:r w:rsidR="00834F6E">
        <w:rPr>
          <w:rFonts w:ascii="Arial" w:eastAsia="Times New Roman" w:hAnsi="Arial" w:cs="Arial"/>
          <w:sz w:val="20"/>
          <w:szCs w:val="20"/>
        </w:rPr>
        <w:t>i omvårdnads</w:t>
      </w:r>
      <w:r w:rsidRPr="00D1423E">
        <w:rPr>
          <w:rFonts w:ascii="Arial" w:eastAsia="Times New Roman" w:hAnsi="Arial" w:cs="Arial"/>
          <w:sz w:val="20"/>
          <w:szCs w:val="20"/>
        </w:rPr>
        <w:t>pärmen 1</w:t>
      </w:r>
      <w:r>
        <w:rPr>
          <w:rFonts w:ascii="Arial" w:eastAsia="Times New Roman" w:hAnsi="Arial" w:cs="Arial"/>
          <w:sz w:val="20"/>
          <w:szCs w:val="20"/>
        </w:rPr>
        <w:t xml:space="preserve"> år efter upprättande.</w:t>
      </w:r>
    </w:p>
    <w:p w14:paraId="7C0F87BA" w14:textId="77777777" w:rsidR="00D10781" w:rsidRDefault="00D10781" w:rsidP="00D10781">
      <w:pPr>
        <w:spacing w:after="0" w:line="240" w:lineRule="auto"/>
        <w:ind w:left="1134" w:right="-20"/>
        <w:rPr>
          <w:rFonts w:ascii="Arial" w:eastAsia="Times New Roman" w:hAnsi="Arial" w:cs="Arial"/>
          <w:sz w:val="20"/>
          <w:szCs w:val="20"/>
        </w:rPr>
      </w:pPr>
    </w:p>
    <w:p w14:paraId="7AD6DF88" w14:textId="77777777" w:rsidR="00D10781"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 xml:space="preserve">Läkemedel bör intas sittande och med riklig mängd vätska. Om patienten har </w:t>
      </w:r>
      <w:r w:rsidRPr="005841EB">
        <w:rPr>
          <w:rFonts w:ascii="Arial" w:eastAsia="Times New Roman" w:hAnsi="Arial" w:cs="Arial"/>
          <w:sz w:val="20"/>
          <w:szCs w:val="20"/>
        </w:rPr>
        <w:t xml:space="preserve">svårt att inta något läkemedel kontaktas sjuksköterska. </w:t>
      </w:r>
      <w:r w:rsidR="00834F6E">
        <w:rPr>
          <w:rFonts w:ascii="Arial" w:eastAsia="Times New Roman" w:hAnsi="Arial" w:cs="Arial"/>
          <w:sz w:val="20"/>
          <w:szCs w:val="20"/>
        </w:rPr>
        <w:t>Sjuksköterskan</w:t>
      </w:r>
      <w:r w:rsidRPr="005841EB">
        <w:rPr>
          <w:rFonts w:ascii="Arial" w:eastAsia="Times New Roman" w:hAnsi="Arial" w:cs="Arial"/>
          <w:sz w:val="20"/>
          <w:szCs w:val="20"/>
        </w:rPr>
        <w:t xml:space="preserve"> ansvarar för att kontrollera om läkemedlet kan krossas, delas eller måste bytas ut mot annat läkemedel. Om läkemedlet kan krossas ska detta dokumenteras i HSL</w:t>
      </w:r>
      <w:r w:rsidR="00834F6E">
        <w:rPr>
          <w:rFonts w:ascii="Arial" w:eastAsia="Times New Roman" w:hAnsi="Arial" w:cs="Arial"/>
          <w:sz w:val="20"/>
          <w:szCs w:val="20"/>
        </w:rPr>
        <w:t xml:space="preserve"> journal och på signeringslista och</w:t>
      </w:r>
      <w:r w:rsidRPr="005841EB">
        <w:rPr>
          <w:rFonts w:ascii="Arial" w:eastAsia="Times New Roman" w:hAnsi="Arial" w:cs="Arial"/>
          <w:sz w:val="20"/>
          <w:szCs w:val="20"/>
        </w:rPr>
        <w:t xml:space="preserve"> patientbunden läkemedelskross ska användas.</w:t>
      </w:r>
    </w:p>
    <w:p w14:paraId="204A5314" w14:textId="77777777" w:rsidR="00D10781" w:rsidRDefault="00D10781" w:rsidP="00D10781">
      <w:pPr>
        <w:spacing w:after="0" w:line="240" w:lineRule="auto"/>
        <w:ind w:left="1134" w:right="-20"/>
        <w:rPr>
          <w:rFonts w:ascii="Arial" w:eastAsia="Times New Roman" w:hAnsi="Arial" w:cs="Arial"/>
          <w:sz w:val="20"/>
          <w:szCs w:val="20"/>
        </w:rPr>
      </w:pPr>
    </w:p>
    <w:p w14:paraId="5E61E4AE" w14:textId="77777777" w:rsidR="00D10781" w:rsidRPr="009325BF" w:rsidRDefault="00D10781" w:rsidP="00D10781">
      <w:pPr>
        <w:pStyle w:val="Liststycke"/>
        <w:widowControl w:val="0"/>
        <w:numPr>
          <w:ilvl w:val="0"/>
          <w:numId w:val="4"/>
        </w:numPr>
        <w:spacing w:after="0" w:line="240" w:lineRule="auto"/>
        <w:ind w:left="1134" w:right="-20" w:hanging="425"/>
        <w:rPr>
          <w:rFonts w:ascii="Arial" w:eastAsia="Times New Roman" w:hAnsi="Arial" w:cs="Arial"/>
          <w:b/>
        </w:rPr>
      </w:pPr>
      <w:r>
        <w:rPr>
          <w:rFonts w:ascii="Arial" w:eastAsia="Times New Roman" w:hAnsi="Arial" w:cs="Arial"/>
          <w:b/>
          <w:spacing w:val="-1"/>
          <w:w w:val="107"/>
        </w:rPr>
        <w:t>Hantering av läkemedelsplåster - depåplåster</w:t>
      </w:r>
    </w:p>
    <w:p w14:paraId="6C8ECCD0" w14:textId="77777777" w:rsidR="00D10781"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 xml:space="preserve">Läkemedelsplåster får endast appliceras om det är säkerställt att det gamla är borttaget. Det borttagna läkemedelsplåstret tejpas fast på avsett papper som finns i påsen för överblivna läkemedel i medicinskåpet </w:t>
      </w:r>
      <w:r w:rsidRPr="00E3626B">
        <w:rPr>
          <w:rFonts w:ascii="Arial" w:eastAsia="Times New Roman" w:hAnsi="Arial" w:cs="Arial"/>
          <w:i/>
          <w:sz w:val="20"/>
          <w:szCs w:val="20"/>
          <w:highlight w:val="yellow"/>
        </w:rPr>
        <w:t xml:space="preserve">fyll i vad som gäller för </w:t>
      </w:r>
      <w:r w:rsidRPr="00F04727">
        <w:rPr>
          <w:rFonts w:ascii="Arial" w:eastAsia="Times New Roman" w:hAnsi="Arial" w:cs="Arial"/>
          <w:i/>
          <w:sz w:val="20"/>
          <w:szCs w:val="20"/>
          <w:highlight w:val="yellow"/>
        </w:rPr>
        <w:t>hemtjänstområdet</w:t>
      </w:r>
      <w:r w:rsidR="001F5275">
        <w:rPr>
          <w:rFonts w:ascii="Arial" w:eastAsia="Times New Roman" w:hAnsi="Arial" w:cs="Arial"/>
          <w:sz w:val="20"/>
          <w:szCs w:val="20"/>
        </w:rPr>
        <w:t xml:space="preserve"> och levereras snarast till sjuksköterskan. </w:t>
      </w:r>
      <w:r>
        <w:rPr>
          <w:rFonts w:ascii="Arial" w:eastAsia="Times New Roman" w:hAnsi="Arial" w:cs="Arial"/>
          <w:sz w:val="20"/>
          <w:szCs w:val="20"/>
        </w:rPr>
        <w:t>Borttagandet signeras på signeringslistan.</w:t>
      </w:r>
    </w:p>
    <w:p w14:paraId="3D542D17" w14:textId="77777777" w:rsidR="00D10781" w:rsidRDefault="00D10781" w:rsidP="00D10781">
      <w:pPr>
        <w:spacing w:after="0" w:line="240" w:lineRule="auto"/>
        <w:ind w:left="1134" w:right="-20"/>
        <w:rPr>
          <w:rFonts w:ascii="Arial" w:eastAsia="Times New Roman" w:hAnsi="Arial" w:cs="Arial"/>
          <w:sz w:val="20"/>
          <w:szCs w:val="20"/>
        </w:rPr>
      </w:pPr>
    </w:p>
    <w:p w14:paraId="6152A9FD" w14:textId="3BE180A3" w:rsidR="00D10781"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Nytt plåster som appliceras ska märkas med datum och signeras</w:t>
      </w:r>
      <w:r w:rsidRPr="002E5E5C">
        <w:rPr>
          <w:rFonts w:ascii="Arial" w:eastAsia="Times New Roman" w:hAnsi="Arial" w:cs="Arial"/>
          <w:sz w:val="20"/>
          <w:szCs w:val="20"/>
        </w:rPr>
        <w:t>.</w:t>
      </w:r>
      <w:r w:rsidRPr="006B6C9D">
        <w:rPr>
          <w:rFonts w:ascii="Arial" w:eastAsia="Times New Roman" w:hAnsi="Arial" w:cs="Arial"/>
          <w:color w:val="FF0000"/>
          <w:sz w:val="20"/>
          <w:szCs w:val="20"/>
        </w:rPr>
        <w:t xml:space="preserve"> </w:t>
      </w:r>
      <w:r w:rsidRPr="002E5E5C">
        <w:rPr>
          <w:rFonts w:ascii="Arial" w:eastAsia="Times New Roman" w:hAnsi="Arial" w:cs="Arial"/>
          <w:sz w:val="20"/>
          <w:szCs w:val="20"/>
        </w:rPr>
        <w:t xml:space="preserve">Läkemedelsplåstret </w:t>
      </w:r>
      <w:r w:rsidR="002E5E5C" w:rsidRPr="002E5E5C">
        <w:rPr>
          <w:rFonts w:ascii="Arial" w:eastAsia="Times New Roman" w:hAnsi="Arial" w:cs="Arial"/>
          <w:sz w:val="20"/>
          <w:szCs w:val="20"/>
        </w:rPr>
        <w:t>ska inte täckas med förband e</w:t>
      </w:r>
      <w:r w:rsidR="002E5E5C">
        <w:rPr>
          <w:rFonts w:ascii="Arial" w:eastAsia="Times New Roman" w:hAnsi="Arial" w:cs="Arial"/>
          <w:sz w:val="20"/>
          <w:szCs w:val="20"/>
        </w:rPr>
        <w:t>ller</w:t>
      </w:r>
      <w:r w:rsidR="002E5E5C" w:rsidRPr="002E5E5C">
        <w:rPr>
          <w:rFonts w:ascii="Arial" w:eastAsia="Times New Roman" w:hAnsi="Arial" w:cs="Arial"/>
          <w:sz w:val="20"/>
          <w:szCs w:val="20"/>
        </w:rPr>
        <w:t xml:space="preserve"> dyl</w:t>
      </w:r>
      <w:r w:rsidRPr="002E5E5C">
        <w:rPr>
          <w:rFonts w:ascii="Arial" w:eastAsia="Times New Roman" w:hAnsi="Arial" w:cs="Arial"/>
          <w:sz w:val="20"/>
          <w:szCs w:val="20"/>
        </w:rPr>
        <w:t>. Därefter signeras på signeringslistan</w:t>
      </w:r>
      <w:r>
        <w:rPr>
          <w:rFonts w:ascii="Arial" w:eastAsia="Times New Roman" w:hAnsi="Arial" w:cs="Arial"/>
          <w:sz w:val="20"/>
          <w:szCs w:val="20"/>
        </w:rPr>
        <w:t xml:space="preserve"> samt dokumentera placeringen vid signaturen.</w:t>
      </w:r>
    </w:p>
    <w:p w14:paraId="3B50388F" w14:textId="77777777" w:rsidR="00D10781" w:rsidRDefault="00D10781" w:rsidP="00D10781">
      <w:pPr>
        <w:spacing w:after="0" w:line="240" w:lineRule="auto"/>
        <w:ind w:left="1134" w:right="-20"/>
        <w:rPr>
          <w:rFonts w:ascii="Arial" w:eastAsia="Times New Roman" w:hAnsi="Arial" w:cs="Arial"/>
          <w:sz w:val="20"/>
          <w:szCs w:val="20"/>
        </w:rPr>
      </w:pPr>
    </w:p>
    <w:p w14:paraId="0F96A423" w14:textId="77777777" w:rsidR="001F5275" w:rsidRDefault="001F5275" w:rsidP="001F5275">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All hantering av läkemedelsplåster ska ske med handskar.</w:t>
      </w:r>
    </w:p>
    <w:p w14:paraId="2123928E" w14:textId="77777777" w:rsidR="00D10781"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 xml:space="preserve">Personal ska dagligen kontrollera att aktuellt läkemedelsplåster sitter kvar </w:t>
      </w:r>
      <w:r w:rsidRPr="00E3626B">
        <w:rPr>
          <w:rFonts w:ascii="Arial" w:eastAsia="Times New Roman" w:hAnsi="Arial" w:cs="Arial"/>
          <w:i/>
          <w:sz w:val="20"/>
          <w:szCs w:val="20"/>
          <w:highlight w:val="yellow"/>
        </w:rPr>
        <w:t xml:space="preserve">fyll i vad som gäller för </w:t>
      </w:r>
      <w:r w:rsidRPr="00F04727">
        <w:rPr>
          <w:rFonts w:ascii="Arial" w:eastAsia="Times New Roman" w:hAnsi="Arial" w:cs="Arial"/>
          <w:i/>
          <w:sz w:val="20"/>
          <w:szCs w:val="20"/>
          <w:highlight w:val="yellow"/>
        </w:rPr>
        <w:t>hemtjänstområdet</w:t>
      </w:r>
      <w:r>
        <w:rPr>
          <w:rFonts w:ascii="Arial" w:eastAsia="Times New Roman" w:hAnsi="Arial" w:cs="Arial"/>
          <w:sz w:val="20"/>
          <w:szCs w:val="20"/>
        </w:rPr>
        <w:t xml:space="preserve">. Om läkemedelsplåster ej hittas ska sjuksköterska kontaktas. Nytt läkemedelsplåster får då ej appliceras. </w:t>
      </w:r>
    </w:p>
    <w:p w14:paraId="6CBA2222" w14:textId="77777777" w:rsidR="001F5275" w:rsidRDefault="001F5275" w:rsidP="00D10781">
      <w:pPr>
        <w:spacing w:after="0" w:line="240" w:lineRule="auto"/>
        <w:ind w:left="1134" w:right="-20"/>
        <w:rPr>
          <w:rFonts w:ascii="Arial" w:eastAsia="Times New Roman" w:hAnsi="Arial" w:cs="Arial"/>
          <w:sz w:val="20"/>
          <w:szCs w:val="20"/>
        </w:rPr>
      </w:pPr>
    </w:p>
    <w:p w14:paraId="3BBC564E" w14:textId="4B46B7B1" w:rsidR="00D10781" w:rsidRDefault="00D10781" w:rsidP="00D10781">
      <w:pPr>
        <w:spacing w:after="0" w:line="240" w:lineRule="auto"/>
        <w:ind w:left="1134" w:right="-20"/>
        <w:rPr>
          <w:rFonts w:ascii="Arial" w:eastAsia="Times New Roman" w:hAnsi="Arial" w:cs="Arial"/>
          <w:i/>
          <w:sz w:val="20"/>
          <w:szCs w:val="20"/>
        </w:rPr>
      </w:pPr>
      <w:r>
        <w:rPr>
          <w:rFonts w:ascii="Arial" w:eastAsia="Times New Roman" w:hAnsi="Arial" w:cs="Arial"/>
          <w:sz w:val="20"/>
          <w:szCs w:val="20"/>
        </w:rPr>
        <w:t xml:space="preserve">Kassation av läkemedelsplåster: Ansvarig sjuksköterska ska omhänderta förbrukade </w:t>
      </w:r>
      <w:r w:rsidR="001F5275">
        <w:rPr>
          <w:rFonts w:ascii="Arial" w:eastAsia="Times New Roman" w:hAnsi="Arial" w:cs="Arial"/>
          <w:sz w:val="20"/>
          <w:szCs w:val="20"/>
        </w:rPr>
        <w:t>läkemedels</w:t>
      </w:r>
      <w:r>
        <w:rPr>
          <w:rFonts w:ascii="Arial" w:eastAsia="Times New Roman" w:hAnsi="Arial" w:cs="Arial"/>
          <w:sz w:val="20"/>
          <w:szCs w:val="20"/>
        </w:rPr>
        <w:t xml:space="preserve">plåster. </w:t>
      </w:r>
      <w:r w:rsidR="006B6C9D">
        <w:rPr>
          <w:rFonts w:ascii="Arial" w:eastAsia="Times New Roman" w:hAnsi="Arial" w:cs="Arial"/>
          <w:sz w:val="20"/>
          <w:szCs w:val="20"/>
        </w:rPr>
        <w:t xml:space="preserve">Max två kasserade plåster får finnas hos patienten innan de lämnas till ansvarig sjuksköterska. </w:t>
      </w:r>
      <w:r>
        <w:rPr>
          <w:rFonts w:ascii="Arial" w:eastAsia="Times New Roman" w:hAnsi="Arial" w:cs="Arial"/>
          <w:sz w:val="20"/>
          <w:szCs w:val="20"/>
        </w:rPr>
        <w:t xml:space="preserve">Kontroll av utlämnade och använda läkemedelsplåster ska ske kontinuerligt av sjuksköterska och delegerad personal. Kontrollen utförs </w:t>
      </w:r>
      <w:r w:rsidRPr="00E3626B">
        <w:rPr>
          <w:rFonts w:ascii="Arial" w:eastAsia="Times New Roman" w:hAnsi="Arial" w:cs="Arial"/>
          <w:i/>
          <w:sz w:val="20"/>
          <w:szCs w:val="20"/>
          <w:highlight w:val="yellow"/>
        </w:rPr>
        <w:t>f</w:t>
      </w:r>
      <w:r>
        <w:rPr>
          <w:rFonts w:ascii="Arial" w:eastAsia="Times New Roman" w:hAnsi="Arial" w:cs="Arial"/>
          <w:i/>
          <w:sz w:val="20"/>
          <w:szCs w:val="20"/>
          <w:highlight w:val="yellow"/>
        </w:rPr>
        <w:t>yll i vad som gäller för hemtjänstområdet</w:t>
      </w:r>
      <w:r>
        <w:rPr>
          <w:rFonts w:ascii="Arial" w:eastAsia="Times New Roman" w:hAnsi="Arial" w:cs="Arial"/>
          <w:i/>
          <w:sz w:val="20"/>
          <w:szCs w:val="20"/>
        </w:rPr>
        <w:t xml:space="preserve"> </w:t>
      </w:r>
    </w:p>
    <w:p w14:paraId="4347D42A" w14:textId="77777777" w:rsidR="001F5275" w:rsidRPr="001F5275" w:rsidRDefault="001F5275" w:rsidP="00D10781">
      <w:pPr>
        <w:spacing w:after="0" w:line="240" w:lineRule="auto"/>
        <w:ind w:left="1134" w:right="-20"/>
        <w:rPr>
          <w:rFonts w:ascii="Arial" w:eastAsia="Times New Roman" w:hAnsi="Arial" w:cs="Arial"/>
          <w:sz w:val="20"/>
          <w:szCs w:val="20"/>
        </w:rPr>
      </w:pPr>
      <w:r w:rsidRPr="001F5275">
        <w:rPr>
          <w:rFonts w:ascii="Arial" w:eastAsia="Times New Roman" w:hAnsi="Arial" w:cs="Arial"/>
          <w:sz w:val="20"/>
          <w:szCs w:val="20"/>
        </w:rPr>
        <w:t>Om plåstret innehåller narkotiskt preparat ska narkotikajournal föras.</w:t>
      </w:r>
    </w:p>
    <w:p w14:paraId="35A32354" w14:textId="77777777" w:rsidR="00D10781" w:rsidRPr="00C206AD" w:rsidRDefault="00D10781" w:rsidP="009459A8">
      <w:pPr>
        <w:spacing w:after="0" w:line="240" w:lineRule="auto"/>
        <w:ind w:right="-20"/>
        <w:rPr>
          <w:rFonts w:ascii="Arial" w:eastAsia="Times New Roman" w:hAnsi="Arial" w:cs="Arial"/>
          <w:sz w:val="20"/>
          <w:szCs w:val="20"/>
        </w:rPr>
      </w:pPr>
    </w:p>
    <w:p w14:paraId="4E8F1FB6" w14:textId="77777777" w:rsidR="00D10781" w:rsidRPr="00677C04" w:rsidRDefault="00D10781" w:rsidP="00D10781">
      <w:pPr>
        <w:spacing w:before="9" w:after="0" w:line="110" w:lineRule="exact"/>
        <w:ind w:left="1134" w:hanging="425"/>
        <w:rPr>
          <w:rFonts w:ascii="Arial" w:hAnsi="Arial" w:cs="Arial"/>
          <w:b/>
          <w:sz w:val="11"/>
          <w:szCs w:val="11"/>
        </w:rPr>
      </w:pPr>
    </w:p>
    <w:p w14:paraId="63C06CEB" w14:textId="77777777" w:rsidR="00D10781" w:rsidRPr="00332DE6" w:rsidRDefault="00D10781" w:rsidP="00D10781">
      <w:pPr>
        <w:pStyle w:val="Liststycke"/>
        <w:widowControl w:val="0"/>
        <w:numPr>
          <w:ilvl w:val="0"/>
          <w:numId w:val="4"/>
        </w:numPr>
        <w:spacing w:after="0" w:line="240" w:lineRule="auto"/>
        <w:ind w:left="1134" w:right="-20" w:hanging="425"/>
        <w:rPr>
          <w:rFonts w:ascii="Arial" w:eastAsia="Times New Roman" w:hAnsi="Arial" w:cs="Arial"/>
          <w:b/>
        </w:rPr>
      </w:pPr>
      <w:r w:rsidRPr="00677C04">
        <w:rPr>
          <w:rFonts w:ascii="Arial" w:eastAsia="Times New Roman" w:hAnsi="Arial" w:cs="Arial"/>
          <w:b/>
          <w:spacing w:val="-1"/>
          <w:w w:val="109"/>
        </w:rPr>
        <w:t>T</w:t>
      </w:r>
      <w:r w:rsidRPr="00677C04">
        <w:rPr>
          <w:rFonts w:ascii="Arial" w:eastAsia="Times New Roman" w:hAnsi="Arial" w:cs="Arial"/>
          <w:b/>
          <w:spacing w:val="1"/>
        </w:rPr>
        <w:t>i</w:t>
      </w:r>
      <w:r w:rsidRPr="00677C04">
        <w:rPr>
          <w:rFonts w:ascii="Arial" w:eastAsia="Times New Roman" w:hAnsi="Arial" w:cs="Arial"/>
          <w:b/>
          <w:w w:val="111"/>
        </w:rPr>
        <w:t>d</w:t>
      </w:r>
      <w:r w:rsidRPr="00677C04">
        <w:rPr>
          <w:rFonts w:ascii="Arial" w:eastAsia="Times New Roman" w:hAnsi="Arial" w:cs="Arial"/>
          <w:b/>
        </w:rPr>
        <w:t>e</w:t>
      </w:r>
      <w:r w:rsidRPr="00677C04">
        <w:rPr>
          <w:rFonts w:ascii="Arial" w:eastAsia="Times New Roman" w:hAnsi="Arial" w:cs="Arial"/>
          <w:b/>
          <w:w w:val="133"/>
        </w:rPr>
        <w:t>r</w:t>
      </w:r>
    </w:p>
    <w:p w14:paraId="681F7179" w14:textId="77777777" w:rsidR="00D10781"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Intag av läkemedel ska fördelas så jämt över dygnet som möjligt.</w:t>
      </w:r>
    </w:p>
    <w:p w14:paraId="195123B3" w14:textId="77777777" w:rsidR="00D10781"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 xml:space="preserve">Intervallet mellan dagens sista och nästa dags första dos bör inte bli för långt. </w:t>
      </w:r>
    </w:p>
    <w:p w14:paraId="58D33D5A" w14:textId="77777777" w:rsidR="00D10781" w:rsidRDefault="00D10781" w:rsidP="00D10781">
      <w:pPr>
        <w:spacing w:after="0" w:line="240" w:lineRule="auto"/>
        <w:ind w:left="1134" w:right="-20"/>
        <w:rPr>
          <w:rFonts w:ascii="Arial" w:eastAsia="Times New Roman" w:hAnsi="Arial" w:cs="Arial"/>
          <w:sz w:val="20"/>
          <w:szCs w:val="20"/>
        </w:rPr>
      </w:pPr>
    </w:p>
    <w:p w14:paraId="3AE58FCB" w14:textId="77777777" w:rsidR="00D10781"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Viktigt att patientens ordinerade läkemedelstider följs för att undvika för kort eller lång tid mellan läkemedelsdoserna.</w:t>
      </w:r>
    </w:p>
    <w:p w14:paraId="13CA4061" w14:textId="77777777" w:rsidR="00D10781" w:rsidRPr="00332DE6" w:rsidRDefault="00D10781" w:rsidP="00D10781">
      <w:pPr>
        <w:spacing w:after="0" w:line="240" w:lineRule="auto"/>
        <w:ind w:left="1134" w:right="-20"/>
        <w:rPr>
          <w:rFonts w:ascii="Arial" w:eastAsia="Times New Roman" w:hAnsi="Arial" w:cs="Arial"/>
          <w:sz w:val="20"/>
          <w:szCs w:val="20"/>
        </w:rPr>
      </w:pPr>
    </w:p>
    <w:p w14:paraId="511496B7" w14:textId="77777777" w:rsidR="00D10781" w:rsidRPr="00677C04" w:rsidRDefault="00D10781" w:rsidP="00D10781">
      <w:pPr>
        <w:spacing w:before="9" w:after="0" w:line="110" w:lineRule="exact"/>
        <w:ind w:left="1134" w:hanging="425"/>
        <w:rPr>
          <w:rFonts w:ascii="Arial" w:hAnsi="Arial" w:cs="Arial"/>
          <w:b/>
          <w:sz w:val="11"/>
          <w:szCs w:val="11"/>
        </w:rPr>
      </w:pPr>
    </w:p>
    <w:p w14:paraId="1DE6BD47" w14:textId="77777777" w:rsidR="00D10781" w:rsidRPr="00332DE6" w:rsidRDefault="00D10781" w:rsidP="00D10781">
      <w:pPr>
        <w:pStyle w:val="Liststycke"/>
        <w:widowControl w:val="0"/>
        <w:numPr>
          <w:ilvl w:val="0"/>
          <w:numId w:val="4"/>
        </w:numPr>
        <w:spacing w:after="0" w:line="240" w:lineRule="auto"/>
        <w:ind w:left="1134" w:right="-20" w:hanging="425"/>
        <w:rPr>
          <w:rFonts w:ascii="Arial" w:eastAsia="Times New Roman" w:hAnsi="Arial" w:cs="Arial"/>
          <w:b/>
        </w:rPr>
      </w:pPr>
      <w:r w:rsidRPr="00677C04">
        <w:rPr>
          <w:rFonts w:ascii="Arial" w:eastAsia="Times New Roman" w:hAnsi="Arial" w:cs="Arial"/>
          <w:b/>
          <w:spacing w:val="-1"/>
          <w:w w:val="110"/>
        </w:rPr>
        <w:t>R</w:t>
      </w:r>
      <w:r w:rsidRPr="00677C04">
        <w:rPr>
          <w:rFonts w:ascii="Arial" w:eastAsia="Times New Roman" w:hAnsi="Arial" w:cs="Arial"/>
          <w:b/>
          <w:w w:val="110"/>
        </w:rPr>
        <w:t>appor</w:t>
      </w:r>
      <w:r w:rsidRPr="00677C04">
        <w:rPr>
          <w:rFonts w:ascii="Arial" w:eastAsia="Times New Roman" w:hAnsi="Arial" w:cs="Arial"/>
          <w:b/>
          <w:spacing w:val="1"/>
          <w:w w:val="110"/>
        </w:rPr>
        <w:t>t</w:t>
      </w:r>
      <w:r w:rsidRPr="00677C04">
        <w:rPr>
          <w:rFonts w:ascii="Arial" w:eastAsia="Times New Roman" w:hAnsi="Arial" w:cs="Arial"/>
          <w:b/>
          <w:spacing w:val="-2"/>
          <w:w w:val="110"/>
        </w:rPr>
        <w:t>e</w:t>
      </w:r>
      <w:r w:rsidRPr="00677C04">
        <w:rPr>
          <w:rFonts w:ascii="Arial" w:eastAsia="Times New Roman" w:hAnsi="Arial" w:cs="Arial"/>
          <w:b/>
          <w:w w:val="110"/>
        </w:rPr>
        <w:t>r</w:t>
      </w:r>
      <w:r w:rsidRPr="00677C04">
        <w:rPr>
          <w:rFonts w:ascii="Arial" w:eastAsia="Times New Roman" w:hAnsi="Arial" w:cs="Arial"/>
          <w:b/>
          <w:spacing w:val="1"/>
          <w:w w:val="110"/>
        </w:rPr>
        <w:t>i</w:t>
      </w:r>
      <w:r w:rsidRPr="00677C04">
        <w:rPr>
          <w:rFonts w:ascii="Arial" w:eastAsia="Times New Roman" w:hAnsi="Arial" w:cs="Arial"/>
          <w:b/>
          <w:w w:val="110"/>
        </w:rPr>
        <w:t>ng</w:t>
      </w:r>
      <w:r w:rsidRPr="00677C04">
        <w:rPr>
          <w:rFonts w:ascii="Arial" w:eastAsia="Times New Roman" w:hAnsi="Arial" w:cs="Arial"/>
          <w:b/>
          <w:spacing w:val="-2"/>
          <w:w w:val="110"/>
        </w:rPr>
        <w:t xml:space="preserve"> </w:t>
      </w:r>
      <w:r w:rsidRPr="00677C04">
        <w:rPr>
          <w:rFonts w:ascii="Arial" w:eastAsia="Times New Roman" w:hAnsi="Arial" w:cs="Arial"/>
          <w:b/>
        </w:rPr>
        <w:t>av</w:t>
      </w:r>
      <w:r w:rsidRPr="00677C04">
        <w:rPr>
          <w:rFonts w:ascii="Arial" w:eastAsia="Times New Roman" w:hAnsi="Arial" w:cs="Arial"/>
          <w:b/>
          <w:spacing w:val="12"/>
        </w:rPr>
        <w:t xml:space="preserve"> </w:t>
      </w:r>
      <w:r w:rsidRPr="00677C04">
        <w:rPr>
          <w:rFonts w:ascii="Arial" w:eastAsia="Times New Roman" w:hAnsi="Arial" w:cs="Arial"/>
          <w:b/>
          <w:spacing w:val="1"/>
        </w:rPr>
        <w:t>l</w:t>
      </w:r>
      <w:r w:rsidRPr="00677C04">
        <w:rPr>
          <w:rFonts w:ascii="Arial" w:eastAsia="Times New Roman" w:hAnsi="Arial" w:cs="Arial"/>
          <w:b/>
          <w:w w:val="112"/>
        </w:rPr>
        <w:t>ä</w:t>
      </w:r>
      <w:r w:rsidRPr="00677C04">
        <w:rPr>
          <w:rFonts w:ascii="Arial" w:eastAsia="Times New Roman" w:hAnsi="Arial" w:cs="Arial"/>
          <w:b/>
          <w:spacing w:val="-3"/>
          <w:w w:val="112"/>
        </w:rPr>
        <w:t>k</w:t>
      </w:r>
      <w:r w:rsidRPr="00677C04">
        <w:rPr>
          <w:rFonts w:ascii="Arial" w:eastAsia="Times New Roman" w:hAnsi="Arial" w:cs="Arial"/>
          <w:b/>
        </w:rPr>
        <w:t>e</w:t>
      </w:r>
      <w:r w:rsidRPr="00677C04">
        <w:rPr>
          <w:rFonts w:ascii="Arial" w:eastAsia="Times New Roman" w:hAnsi="Arial" w:cs="Arial"/>
          <w:b/>
          <w:spacing w:val="-1"/>
          <w:w w:val="107"/>
        </w:rPr>
        <w:t>m</w:t>
      </w:r>
      <w:r w:rsidRPr="00677C04">
        <w:rPr>
          <w:rFonts w:ascii="Arial" w:eastAsia="Times New Roman" w:hAnsi="Arial" w:cs="Arial"/>
          <w:b/>
        </w:rPr>
        <w:t>e</w:t>
      </w:r>
      <w:r w:rsidRPr="00677C04">
        <w:rPr>
          <w:rFonts w:ascii="Arial" w:eastAsia="Times New Roman" w:hAnsi="Arial" w:cs="Arial"/>
          <w:b/>
          <w:spacing w:val="-3"/>
          <w:w w:val="111"/>
        </w:rPr>
        <w:t>d</w:t>
      </w:r>
      <w:r w:rsidRPr="00677C04">
        <w:rPr>
          <w:rFonts w:ascii="Arial" w:eastAsia="Times New Roman" w:hAnsi="Arial" w:cs="Arial"/>
          <w:b/>
        </w:rPr>
        <w:t>e</w:t>
      </w:r>
      <w:r w:rsidRPr="00677C04">
        <w:rPr>
          <w:rFonts w:ascii="Arial" w:eastAsia="Times New Roman" w:hAnsi="Arial" w:cs="Arial"/>
          <w:b/>
          <w:spacing w:val="1"/>
        </w:rPr>
        <w:t>ls</w:t>
      </w:r>
      <w:r w:rsidRPr="00677C04">
        <w:rPr>
          <w:rFonts w:ascii="Arial" w:eastAsia="Times New Roman" w:hAnsi="Arial" w:cs="Arial"/>
          <w:b/>
          <w:spacing w:val="-3"/>
          <w:w w:val="111"/>
        </w:rPr>
        <w:t>b</w:t>
      </w:r>
      <w:r w:rsidRPr="00677C04">
        <w:rPr>
          <w:rFonts w:ascii="Arial" w:eastAsia="Times New Roman" w:hAnsi="Arial" w:cs="Arial"/>
          <w:b/>
          <w:spacing w:val="1"/>
        </w:rPr>
        <w:t>i</w:t>
      </w:r>
      <w:r w:rsidRPr="00677C04">
        <w:rPr>
          <w:rFonts w:ascii="Arial" w:eastAsia="Times New Roman" w:hAnsi="Arial" w:cs="Arial"/>
          <w:b/>
        </w:rPr>
        <w:t>ve</w:t>
      </w:r>
      <w:r w:rsidRPr="00677C04">
        <w:rPr>
          <w:rFonts w:ascii="Arial" w:eastAsia="Times New Roman" w:hAnsi="Arial" w:cs="Arial"/>
          <w:b/>
          <w:spacing w:val="-2"/>
          <w:w w:val="133"/>
        </w:rPr>
        <w:t>r</w:t>
      </w:r>
      <w:r w:rsidRPr="00677C04">
        <w:rPr>
          <w:rFonts w:ascii="Arial" w:eastAsia="Times New Roman" w:hAnsi="Arial" w:cs="Arial"/>
          <w:b/>
          <w:w w:val="111"/>
        </w:rPr>
        <w:t>k</w:t>
      </w:r>
      <w:r w:rsidRPr="00677C04">
        <w:rPr>
          <w:rFonts w:ascii="Arial" w:eastAsia="Times New Roman" w:hAnsi="Arial" w:cs="Arial"/>
          <w:b/>
          <w:w w:val="112"/>
        </w:rPr>
        <w:t>an</w:t>
      </w:r>
    </w:p>
    <w:p w14:paraId="37F81B9E" w14:textId="77777777" w:rsidR="00D10781" w:rsidRPr="007B16EE" w:rsidRDefault="00D10781" w:rsidP="00D10781">
      <w:pPr>
        <w:spacing w:after="0" w:line="240" w:lineRule="auto"/>
        <w:ind w:left="1134" w:right="-20"/>
        <w:rPr>
          <w:rFonts w:ascii="Arial" w:eastAsia="Times New Roman" w:hAnsi="Arial" w:cs="Arial"/>
          <w:color w:val="00B0F0"/>
          <w:sz w:val="20"/>
          <w:szCs w:val="20"/>
        </w:rPr>
      </w:pPr>
      <w:r>
        <w:rPr>
          <w:rFonts w:ascii="Arial" w:eastAsia="Times New Roman" w:hAnsi="Arial" w:cs="Arial"/>
          <w:sz w:val="20"/>
          <w:szCs w:val="20"/>
        </w:rPr>
        <w:t>Misstänkta läkemedelsbiverkningar ska rapporteras av sjuksköterska oavsett om man har eller inte har förskrivningsrätt för läkemedel.  Rapportering sker elektroniskt via Läkemedelsverkets hemsida.</w:t>
      </w:r>
    </w:p>
    <w:p w14:paraId="44485989" w14:textId="77777777" w:rsidR="00D10781" w:rsidRPr="00EC342D" w:rsidRDefault="00D10781" w:rsidP="00D10781">
      <w:pPr>
        <w:spacing w:after="0" w:line="240" w:lineRule="auto"/>
        <w:ind w:left="1134" w:right="-20"/>
        <w:rPr>
          <w:rFonts w:ascii="Arial" w:eastAsia="Times New Roman" w:hAnsi="Arial" w:cs="Arial"/>
          <w:sz w:val="20"/>
          <w:szCs w:val="20"/>
        </w:rPr>
      </w:pPr>
    </w:p>
    <w:p w14:paraId="269FAE25" w14:textId="77777777" w:rsidR="00D10781" w:rsidRPr="00677C04" w:rsidRDefault="00D10781" w:rsidP="00D10781">
      <w:pPr>
        <w:spacing w:before="1" w:after="0" w:line="120" w:lineRule="exact"/>
        <w:ind w:left="1134" w:hanging="425"/>
        <w:rPr>
          <w:rFonts w:ascii="Arial" w:hAnsi="Arial" w:cs="Arial"/>
          <w:b/>
          <w:sz w:val="12"/>
          <w:szCs w:val="12"/>
        </w:rPr>
      </w:pPr>
    </w:p>
    <w:p w14:paraId="56E87EF5" w14:textId="77777777" w:rsidR="00D10781" w:rsidRPr="00610104" w:rsidRDefault="00D10781" w:rsidP="00D10781">
      <w:pPr>
        <w:pStyle w:val="Liststycke"/>
        <w:widowControl w:val="0"/>
        <w:numPr>
          <w:ilvl w:val="0"/>
          <w:numId w:val="4"/>
        </w:numPr>
        <w:spacing w:after="0" w:line="240" w:lineRule="auto"/>
        <w:ind w:left="1134" w:right="-20" w:hanging="425"/>
        <w:rPr>
          <w:rFonts w:ascii="Arial" w:eastAsia="Times New Roman" w:hAnsi="Arial" w:cs="Arial"/>
          <w:b/>
        </w:rPr>
      </w:pPr>
      <w:r w:rsidRPr="00677C04">
        <w:rPr>
          <w:rFonts w:ascii="Arial" w:eastAsia="Times New Roman" w:hAnsi="Arial" w:cs="Arial"/>
          <w:b/>
          <w:spacing w:val="-1"/>
        </w:rPr>
        <w:t>N</w:t>
      </w:r>
      <w:r w:rsidRPr="00677C04">
        <w:rPr>
          <w:rFonts w:ascii="Arial" w:eastAsia="Times New Roman" w:hAnsi="Arial" w:cs="Arial"/>
          <w:b/>
        </w:rPr>
        <w:t>yc</w:t>
      </w:r>
      <w:r w:rsidRPr="00677C04">
        <w:rPr>
          <w:rFonts w:ascii="Arial" w:eastAsia="Times New Roman" w:hAnsi="Arial" w:cs="Arial"/>
          <w:b/>
          <w:w w:val="111"/>
        </w:rPr>
        <w:t>k</w:t>
      </w:r>
      <w:r w:rsidRPr="00677C04">
        <w:rPr>
          <w:rFonts w:ascii="Arial" w:eastAsia="Times New Roman" w:hAnsi="Arial" w:cs="Arial"/>
          <w:b/>
        </w:rPr>
        <w:t>e</w:t>
      </w:r>
      <w:r w:rsidRPr="00677C04">
        <w:rPr>
          <w:rFonts w:ascii="Arial" w:eastAsia="Times New Roman" w:hAnsi="Arial" w:cs="Arial"/>
          <w:b/>
          <w:spacing w:val="1"/>
        </w:rPr>
        <w:t>l</w:t>
      </w:r>
      <w:r w:rsidRPr="00677C04">
        <w:rPr>
          <w:rFonts w:ascii="Arial" w:eastAsia="Times New Roman" w:hAnsi="Arial" w:cs="Arial"/>
          <w:b/>
          <w:w w:val="133"/>
        </w:rPr>
        <w:t>r</w:t>
      </w:r>
      <w:r w:rsidRPr="00677C04">
        <w:rPr>
          <w:rFonts w:ascii="Arial" w:eastAsia="Times New Roman" w:hAnsi="Arial" w:cs="Arial"/>
          <w:b/>
          <w:spacing w:val="-3"/>
          <w:w w:val="111"/>
        </w:rPr>
        <w:t>u</w:t>
      </w:r>
      <w:r w:rsidRPr="00677C04">
        <w:rPr>
          <w:rFonts w:ascii="Arial" w:eastAsia="Times New Roman" w:hAnsi="Arial" w:cs="Arial"/>
          <w:b/>
          <w:spacing w:val="1"/>
          <w:w w:val="120"/>
        </w:rPr>
        <w:t>t</w:t>
      </w:r>
      <w:r w:rsidRPr="00677C04">
        <w:rPr>
          <w:rFonts w:ascii="Arial" w:eastAsia="Times New Roman" w:hAnsi="Arial" w:cs="Arial"/>
          <w:b/>
          <w:spacing w:val="1"/>
        </w:rPr>
        <w:t>i</w:t>
      </w:r>
      <w:r w:rsidRPr="00677C04">
        <w:rPr>
          <w:rFonts w:ascii="Arial" w:eastAsia="Times New Roman" w:hAnsi="Arial" w:cs="Arial"/>
          <w:b/>
          <w:spacing w:val="-3"/>
          <w:w w:val="111"/>
        </w:rPr>
        <w:t>n</w:t>
      </w:r>
      <w:r w:rsidRPr="00677C04">
        <w:rPr>
          <w:rFonts w:ascii="Arial" w:eastAsia="Times New Roman" w:hAnsi="Arial" w:cs="Arial"/>
          <w:b/>
        </w:rPr>
        <w:t>e</w:t>
      </w:r>
      <w:r w:rsidRPr="00677C04">
        <w:rPr>
          <w:rFonts w:ascii="Arial" w:eastAsia="Times New Roman" w:hAnsi="Arial" w:cs="Arial"/>
          <w:b/>
          <w:spacing w:val="-2"/>
          <w:w w:val="133"/>
        </w:rPr>
        <w:t>r</w:t>
      </w:r>
    </w:p>
    <w:p w14:paraId="305B5BB7" w14:textId="77777777" w:rsidR="00D10781"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 xml:space="preserve">Hemtjänstområdets och hemsjukvårdens nyckelrutiner när det beslutats att läkemedlen ska låsas in i särskilt skåp i patientens bostad. </w:t>
      </w:r>
      <w:r>
        <w:rPr>
          <w:rFonts w:ascii="Arial" w:eastAsia="Times New Roman" w:hAnsi="Arial" w:cs="Arial"/>
          <w:i/>
          <w:sz w:val="20"/>
          <w:szCs w:val="20"/>
          <w:highlight w:val="yellow"/>
        </w:rPr>
        <w:t>F</w:t>
      </w:r>
      <w:r w:rsidRPr="00E3626B">
        <w:rPr>
          <w:rFonts w:ascii="Arial" w:eastAsia="Times New Roman" w:hAnsi="Arial" w:cs="Arial"/>
          <w:i/>
          <w:sz w:val="20"/>
          <w:szCs w:val="20"/>
          <w:highlight w:val="yellow"/>
        </w:rPr>
        <w:t xml:space="preserve">yll i vad som gäller för </w:t>
      </w:r>
      <w:r w:rsidRPr="00F04727">
        <w:rPr>
          <w:rFonts w:ascii="Arial" w:eastAsia="Times New Roman" w:hAnsi="Arial" w:cs="Arial"/>
          <w:i/>
          <w:sz w:val="20"/>
          <w:szCs w:val="20"/>
          <w:highlight w:val="yellow"/>
        </w:rPr>
        <w:t>hemtjänstområdet</w:t>
      </w:r>
      <w:r>
        <w:rPr>
          <w:rFonts w:ascii="Arial" w:eastAsia="Times New Roman" w:hAnsi="Arial" w:cs="Arial"/>
          <w:i/>
          <w:sz w:val="20"/>
          <w:szCs w:val="20"/>
        </w:rPr>
        <w:t>.</w:t>
      </w:r>
      <w:r>
        <w:rPr>
          <w:rFonts w:ascii="Arial" w:eastAsia="Times New Roman" w:hAnsi="Arial" w:cs="Arial"/>
          <w:sz w:val="20"/>
          <w:szCs w:val="20"/>
        </w:rPr>
        <w:t xml:space="preserve"> </w:t>
      </w:r>
    </w:p>
    <w:p w14:paraId="3BDA45BC" w14:textId="77777777" w:rsidR="00D10781" w:rsidRDefault="00D10781" w:rsidP="00D10781">
      <w:pPr>
        <w:spacing w:after="0" w:line="240" w:lineRule="auto"/>
        <w:ind w:left="1134" w:right="-20"/>
        <w:rPr>
          <w:rFonts w:ascii="Arial" w:eastAsia="Times New Roman" w:hAnsi="Arial" w:cs="Arial"/>
          <w:sz w:val="20"/>
          <w:szCs w:val="20"/>
        </w:rPr>
      </w:pPr>
    </w:p>
    <w:p w14:paraId="3FB2175C" w14:textId="77777777" w:rsidR="00D10781" w:rsidRPr="00677C04" w:rsidRDefault="00D10781" w:rsidP="00D10781">
      <w:pPr>
        <w:spacing w:before="9" w:after="0" w:line="110" w:lineRule="exact"/>
        <w:ind w:left="1134" w:hanging="425"/>
        <w:rPr>
          <w:rFonts w:ascii="Arial" w:hAnsi="Arial" w:cs="Arial"/>
          <w:b/>
          <w:sz w:val="11"/>
          <w:szCs w:val="11"/>
        </w:rPr>
      </w:pPr>
    </w:p>
    <w:p w14:paraId="2E370B00" w14:textId="77777777" w:rsidR="00D10781" w:rsidRPr="00D00C88" w:rsidRDefault="00D10781" w:rsidP="00D10781">
      <w:pPr>
        <w:pStyle w:val="Liststycke"/>
        <w:widowControl w:val="0"/>
        <w:numPr>
          <w:ilvl w:val="0"/>
          <w:numId w:val="4"/>
        </w:numPr>
        <w:spacing w:after="0" w:line="240" w:lineRule="auto"/>
        <w:ind w:left="1134" w:right="-20" w:hanging="425"/>
        <w:rPr>
          <w:rFonts w:ascii="Arial" w:eastAsia="Times New Roman" w:hAnsi="Arial" w:cs="Arial"/>
          <w:b/>
        </w:rPr>
      </w:pPr>
      <w:r w:rsidRPr="00677C04">
        <w:rPr>
          <w:rFonts w:ascii="Arial" w:eastAsia="Times New Roman" w:hAnsi="Arial" w:cs="Arial"/>
          <w:b/>
          <w:spacing w:val="1"/>
          <w:w w:val="108"/>
        </w:rPr>
        <w:t>H</w:t>
      </w:r>
      <w:r w:rsidRPr="00677C04">
        <w:rPr>
          <w:rFonts w:ascii="Arial" w:eastAsia="Times New Roman" w:hAnsi="Arial" w:cs="Arial"/>
          <w:b/>
        </w:rPr>
        <w:t>y</w:t>
      </w:r>
      <w:r w:rsidRPr="00677C04">
        <w:rPr>
          <w:rFonts w:ascii="Arial" w:eastAsia="Times New Roman" w:hAnsi="Arial" w:cs="Arial"/>
          <w:b/>
          <w:spacing w:val="-2"/>
        </w:rPr>
        <w:t>g</w:t>
      </w:r>
      <w:r w:rsidRPr="00677C04">
        <w:rPr>
          <w:rFonts w:ascii="Arial" w:eastAsia="Times New Roman" w:hAnsi="Arial" w:cs="Arial"/>
          <w:b/>
          <w:spacing w:val="1"/>
        </w:rPr>
        <w:t>i</w:t>
      </w:r>
      <w:r w:rsidRPr="00677C04">
        <w:rPr>
          <w:rFonts w:ascii="Arial" w:eastAsia="Times New Roman" w:hAnsi="Arial" w:cs="Arial"/>
          <w:b/>
        </w:rPr>
        <w:t>e</w:t>
      </w:r>
      <w:r w:rsidRPr="00677C04">
        <w:rPr>
          <w:rFonts w:ascii="Arial" w:eastAsia="Times New Roman" w:hAnsi="Arial" w:cs="Arial"/>
          <w:b/>
          <w:w w:val="111"/>
        </w:rPr>
        <w:t>n</w:t>
      </w:r>
      <w:r w:rsidRPr="00677C04">
        <w:rPr>
          <w:rFonts w:ascii="Arial" w:eastAsia="Times New Roman" w:hAnsi="Arial" w:cs="Arial"/>
          <w:b/>
          <w:spacing w:val="1"/>
        </w:rPr>
        <w:t>i</w:t>
      </w:r>
      <w:r w:rsidRPr="00677C04">
        <w:rPr>
          <w:rFonts w:ascii="Arial" w:eastAsia="Times New Roman" w:hAnsi="Arial" w:cs="Arial"/>
          <w:b/>
          <w:spacing w:val="-3"/>
          <w:w w:val="111"/>
        </w:rPr>
        <w:t>n</w:t>
      </w:r>
      <w:r w:rsidRPr="00677C04">
        <w:rPr>
          <w:rFonts w:ascii="Arial" w:eastAsia="Times New Roman" w:hAnsi="Arial" w:cs="Arial"/>
          <w:b/>
          <w:spacing w:val="1"/>
        </w:rPr>
        <w:t>s</w:t>
      </w:r>
      <w:r w:rsidRPr="00677C04">
        <w:rPr>
          <w:rFonts w:ascii="Arial" w:eastAsia="Times New Roman" w:hAnsi="Arial" w:cs="Arial"/>
          <w:b/>
          <w:spacing w:val="-2"/>
          <w:w w:val="120"/>
        </w:rPr>
        <w:t>t</w:t>
      </w:r>
      <w:r w:rsidRPr="00677C04">
        <w:rPr>
          <w:rFonts w:ascii="Arial" w:eastAsia="Times New Roman" w:hAnsi="Arial" w:cs="Arial"/>
          <w:b/>
          <w:w w:val="133"/>
        </w:rPr>
        <w:t>r</w:t>
      </w:r>
      <w:r w:rsidRPr="00677C04">
        <w:rPr>
          <w:rFonts w:ascii="Arial" w:eastAsia="Times New Roman" w:hAnsi="Arial" w:cs="Arial"/>
          <w:b/>
          <w:w w:val="111"/>
        </w:rPr>
        <w:t>uk</w:t>
      </w:r>
      <w:r w:rsidRPr="00677C04">
        <w:rPr>
          <w:rFonts w:ascii="Arial" w:eastAsia="Times New Roman" w:hAnsi="Arial" w:cs="Arial"/>
          <w:b/>
          <w:spacing w:val="-2"/>
          <w:w w:val="120"/>
        </w:rPr>
        <w:t>t</w:t>
      </w:r>
      <w:r w:rsidRPr="00677C04">
        <w:rPr>
          <w:rFonts w:ascii="Arial" w:eastAsia="Times New Roman" w:hAnsi="Arial" w:cs="Arial"/>
          <w:b/>
          <w:spacing w:val="1"/>
        </w:rPr>
        <w:t>i</w:t>
      </w:r>
      <w:r w:rsidRPr="00677C04">
        <w:rPr>
          <w:rFonts w:ascii="Arial" w:eastAsia="Times New Roman" w:hAnsi="Arial" w:cs="Arial"/>
          <w:b/>
          <w:w w:val="105"/>
        </w:rPr>
        <w:t>on</w:t>
      </w:r>
    </w:p>
    <w:p w14:paraId="10ADCC08" w14:textId="77777777" w:rsidR="00D10781"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 xml:space="preserve">Vid läkemedelsöverlämnande gäller följsamhet av de basala hygienrutinerna. Personal ska aldrig vid överlämnandet hantera läkemedel utan hjälpmedel som </w:t>
      </w:r>
      <w:proofErr w:type="gramStart"/>
      <w:r>
        <w:rPr>
          <w:rFonts w:ascii="Arial" w:eastAsia="Times New Roman" w:hAnsi="Arial" w:cs="Arial"/>
          <w:sz w:val="20"/>
          <w:szCs w:val="20"/>
        </w:rPr>
        <w:t>t ex</w:t>
      </w:r>
      <w:proofErr w:type="gramEnd"/>
      <w:r>
        <w:rPr>
          <w:rFonts w:ascii="Arial" w:eastAsia="Times New Roman" w:hAnsi="Arial" w:cs="Arial"/>
          <w:sz w:val="20"/>
          <w:szCs w:val="20"/>
        </w:rPr>
        <w:t xml:space="preserve"> medicinkopp, sked, handske mm. Sjuksköterska som delar läkemedelsdosett ska använda pincett, doseringssked </w:t>
      </w:r>
      <w:proofErr w:type="gramStart"/>
      <w:r>
        <w:rPr>
          <w:rFonts w:ascii="Arial" w:eastAsia="Times New Roman" w:hAnsi="Arial" w:cs="Arial"/>
          <w:sz w:val="20"/>
          <w:szCs w:val="20"/>
        </w:rPr>
        <w:t>etc</w:t>
      </w:r>
      <w:r w:rsidR="009459A8">
        <w:rPr>
          <w:rFonts w:ascii="Arial" w:eastAsia="Times New Roman" w:hAnsi="Arial" w:cs="Arial"/>
          <w:sz w:val="20"/>
          <w:szCs w:val="20"/>
        </w:rPr>
        <w:t>.</w:t>
      </w:r>
      <w:proofErr w:type="gramEnd"/>
      <w:r>
        <w:rPr>
          <w:rFonts w:ascii="Arial" w:eastAsia="Times New Roman" w:hAnsi="Arial" w:cs="Arial"/>
          <w:sz w:val="20"/>
          <w:szCs w:val="20"/>
        </w:rPr>
        <w:t xml:space="preserve"> eller när sådan finns direkt ur blisterförpackning ner i dosettfack.</w:t>
      </w:r>
    </w:p>
    <w:p w14:paraId="7678F7E4" w14:textId="77777777" w:rsidR="00D10781" w:rsidRDefault="00D10781" w:rsidP="00D10781">
      <w:pPr>
        <w:spacing w:after="0" w:line="240" w:lineRule="auto"/>
        <w:ind w:left="1134" w:right="-20"/>
        <w:rPr>
          <w:rFonts w:ascii="Arial" w:eastAsia="Times New Roman" w:hAnsi="Arial" w:cs="Arial"/>
          <w:sz w:val="20"/>
          <w:szCs w:val="20"/>
        </w:rPr>
      </w:pPr>
    </w:p>
    <w:p w14:paraId="19CACD62" w14:textId="77777777" w:rsidR="00D10781"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 xml:space="preserve">Läkemedelsskåp i patientens bostad ska torkas rent </w:t>
      </w:r>
      <w:r w:rsidRPr="00E3626B">
        <w:rPr>
          <w:rFonts w:ascii="Arial" w:eastAsia="Times New Roman" w:hAnsi="Arial" w:cs="Arial"/>
          <w:i/>
          <w:sz w:val="20"/>
          <w:szCs w:val="20"/>
          <w:highlight w:val="yellow"/>
        </w:rPr>
        <w:t xml:space="preserve">fyll i vad som gäller för </w:t>
      </w:r>
      <w:r w:rsidRPr="00F04727">
        <w:rPr>
          <w:rFonts w:ascii="Arial" w:eastAsia="Times New Roman" w:hAnsi="Arial" w:cs="Arial"/>
          <w:i/>
          <w:sz w:val="20"/>
          <w:szCs w:val="20"/>
          <w:highlight w:val="yellow"/>
        </w:rPr>
        <w:t>hemtjänstområdet</w:t>
      </w:r>
      <w:r>
        <w:rPr>
          <w:rFonts w:ascii="Arial" w:eastAsia="Times New Roman" w:hAnsi="Arial" w:cs="Arial"/>
          <w:i/>
          <w:sz w:val="20"/>
          <w:szCs w:val="20"/>
        </w:rPr>
        <w:t xml:space="preserve"> </w:t>
      </w:r>
      <w:r>
        <w:rPr>
          <w:rFonts w:ascii="Arial" w:eastAsia="Times New Roman" w:hAnsi="Arial" w:cs="Arial"/>
          <w:sz w:val="20"/>
          <w:szCs w:val="20"/>
        </w:rPr>
        <w:t>och ha god ordning. Läkemedel får inte förvaras tillsammans med andra föremål eller produkter utan dessa ska hållas åtskilda.</w:t>
      </w:r>
    </w:p>
    <w:p w14:paraId="1435DD47" w14:textId="77777777" w:rsidR="00D10781" w:rsidRDefault="00D10781" w:rsidP="00D10781">
      <w:pPr>
        <w:spacing w:after="0" w:line="240" w:lineRule="auto"/>
        <w:ind w:left="1134" w:right="-20"/>
        <w:rPr>
          <w:rFonts w:ascii="Arial" w:eastAsia="Times New Roman" w:hAnsi="Arial" w:cs="Arial"/>
          <w:i/>
          <w:sz w:val="20"/>
          <w:szCs w:val="20"/>
        </w:rPr>
      </w:pPr>
      <w:r>
        <w:rPr>
          <w:rFonts w:ascii="Arial" w:eastAsia="Times New Roman" w:hAnsi="Arial" w:cs="Arial"/>
          <w:sz w:val="20"/>
          <w:szCs w:val="20"/>
        </w:rPr>
        <w:t xml:space="preserve">Regelbunden inventering och utgallring av utgångna läkemedel i patientens läkemedelsskåp utförs </w:t>
      </w:r>
      <w:r w:rsidRPr="00E3626B">
        <w:rPr>
          <w:rFonts w:ascii="Arial" w:eastAsia="Times New Roman" w:hAnsi="Arial" w:cs="Arial"/>
          <w:i/>
          <w:sz w:val="20"/>
          <w:szCs w:val="20"/>
          <w:highlight w:val="yellow"/>
        </w:rPr>
        <w:t xml:space="preserve">fyll i vad som gäller för </w:t>
      </w:r>
      <w:r w:rsidRPr="00F04727">
        <w:rPr>
          <w:rFonts w:ascii="Arial" w:eastAsia="Times New Roman" w:hAnsi="Arial" w:cs="Arial"/>
          <w:i/>
          <w:sz w:val="20"/>
          <w:szCs w:val="20"/>
          <w:highlight w:val="yellow"/>
        </w:rPr>
        <w:t>hemtjänstområdet</w:t>
      </w:r>
      <w:r>
        <w:rPr>
          <w:rFonts w:ascii="Arial" w:eastAsia="Times New Roman" w:hAnsi="Arial" w:cs="Arial"/>
          <w:i/>
          <w:sz w:val="20"/>
          <w:szCs w:val="20"/>
        </w:rPr>
        <w:t xml:space="preserve"> </w:t>
      </w:r>
      <w:r>
        <w:rPr>
          <w:rFonts w:ascii="Arial" w:eastAsia="Times New Roman" w:hAnsi="Arial" w:cs="Arial"/>
          <w:sz w:val="20"/>
          <w:szCs w:val="20"/>
        </w:rPr>
        <w:t xml:space="preserve">av </w:t>
      </w:r>
      <w:r w:rsidRPr="00E3626B">
        <w:rPr>
          <w:rFonts w:ascii="Arial" w:eastAsia="Times New Roman" w:hAnsi="Arial" w:cs="Arial"/>
          <w:i/>
          <w:sz w:val="20"/>
          <w:szCs w:val="20"/>
          <w:highlight w:val="yellow"/>
        </w:rPr>
        <w:t xml:space="preserve">fyll i vad som gäller för </w:t>
      </w:r>
      <w:r w:rsidRPr="00F04727">
        <w:rPr>
          <w:rFonts w:ascii="Arial" w:eastAsia="Times New Roman" w:hAnsi="Arial" w:cs="Arial"/>
          <w:i/>
          <w:sz w:val="20"/>
          <w:szCs w:val="20"/>
          <w:highlight w:val="yellow"/>
        </w:rPr>
        <w:t>hemtjänstområdet</w:t>
      </w:r>
      <w:r>
        <w:rPr>
          <w:rFonts w:ascii="Arial" w:eastAsia="Times New Roman" w:hAnsi="Arial" w:cs="Arial"/>
          <w:i/>
          <w:sz w:val="20"/>
          <w:szCs w:val="20"/>
        </w:rPr>
        <w:t>.</w:t>
      </w:r>
      <w:r w:rsidR="009459A8">
        <w:rPr>
          <w:rFonts w:ascii="Arial" w:eastAsia="Times New Roman" w:hAnsi="Arial" w:cs="Arial"/>
          <w:i/>
          <w:sz w:val="20"/>
          <w:szCs w:val="20"/>
        </w:rPr>
        <w:t xml:space="preserve"> </w:t>
      </w:r>
      <w:r w:rsidR="009459A8" w:rsidRPr="009459A8">
        <w:rPr>
          <w:rFonts w:ascii="Arial" w:eastAsia="Times New Roman" w:hAnsi="Arial" w:cs="Arial"/>
          <w:sz w:val="20"/>
          <w:szCs w:val="20"/>
        </w:rPr>
        <w:t>Sjuksköterskan ansvarar för att detta sker.</w:t>
      </w:r>
    </w:p>
    <w:p w14:paraId="7176BADE" w14:textId="77777777" w:rsidR="00D10781" w:rsidRPr="00FC42E1" w:rsidRDefault="00D10781" w:rsidP="00D10781">
      <w:pPr>
        <w:spacing w:after="0" w:line="240" w:lineRule="auto"/>
        <w:ind w:right="-20"/>
        <w:rPr>
          <w:rFonts w:ascii="Arial" w:eastAsia="Times New Roman" w:hAnsi="Arial" w:cs="Arial"/>
          <w:sz w:val="20"/>
          <w:szCs w:val="20"/>
        </w:rPr>
      </w:pPr>
    </w:p>
    <w:p w14:paraId="72EBBAD3" w14:textId="77777777" w:rsidR="00D10781" w:rsidRPr="00677C04" w:rsidRDefault="00D10781" w:rsidP="00D10781">
      <w:pPr>
        <w:spacing w:before="1" w:after="0" w:line="120" w:lineRule="exact"/>
        <w:ind w:left="1134" w:hanging="425"/>
        <w:rPr>
          <w:rFonts w:ascii="Arial" w:hAnsi="Arial" w:cs="Arial"/>
          <w:b/>
          <w:sz w:val="12"/>
          <w:szCs w:val="12"/>
        </w:rPr>
      </w:pPr>
    </w:p>
    <w:p w14:paraId="586B2B4F" w14:textId="77777777" w:rsidR="00D10781" w:rsidRPr="00AF274D" w:rsidRDefault="00D10781" w:rsidP="00D10781">
      <w:pPr>
        <w:pStyle w:val="Liststycke"/>
        <w:widowControl w:val="0"/>
        <w:numPr>
          <w:ilvl w:val="0"/>
          <w:numId w:val="4"/>
        </w:numPr>
        <w:spacing w:after="0" w:line="240" w:lineRule="auto"/>
        <w:ind w:left="1134" w:right="-20" w:hanging="425"/>
        <w:rPr>
          <w:rFonts w:ascii="Arial" w:eastAsia="Times New Roman" w:hAnsi="Arial" w:cs="Arial"/>
          <w:b/>
        </w:rPr>
      </w:pPr>
      <w:r>
        <w:rPr>
          <w:rFonts w:ascii="Arial" w:eastAsia="Times New Roman" w:hAnsi="Arial" w:cs="Arial"/>
          <w:b/>
          <w:w w:val="111"/>
        </w:rPr>
        <w:t>K</w:t>
      </w:r>
      <w:r w:rsidRPr="00677C04">
        <w:rPr>
          <w:rFonts w:ascii="Arial" w:eastAsia="Times New Roman" w:hAnsi="Arial" w:cs="Arial"/>
          <w:b/>
          <w:w w:val="107"/>
        </w:rPr>
        <w:t>a</w:t>
      </w:r>
      <w:r w:rsidRPr="00677C04">
        <w:rPr>
          <w:rFonts w:ascii="Arial" w:eastAsia="Times New Roman" w:hAnsi="Arial" w:cs="Arial"/>
          <w:b/>
          <w:spacing w:val="-2"/>
          <w:w w:val="107"/>
        </w:rPr>
        <w:t>s</w:t>
      </w:r>
      <w:r w:rsidRPr="00677C04">
        <w:rPr>
          <w:rFonts w:ascii="Arial" w:eastAsia="Times New Roman" w:hAnsi="Arial" w:cs="Arial"/>
          <w:b/>
          <w:spacing w:val="1"/>
        </w:rPr>
        <w:t>s</w:t>
      </w:r>
      <w:r w:rsidRPr="00677C04">
        <w:rPr>
          <w:rFonts w:ascii="Arial" w:eastAsia="Times New Roman" w:hAnsi="Arial" w:cs="Arial"/>
          <w:b/>
          <w:w w:val="115"/>
        </w:rPr>
        <w:t>a</w:t>
      </w:r>
      <w:r w:rsidRPr="00677C04">
        <w:rPr>
          <w:rFonts w:ascii="Arial" w:eastAsia="Times New Roman" w:hAnsi="Arial" w:cs="Arial"/>
          <w:b/>
          <w:spacing w:val="-2"/>
          <w:w w:val="115"/>
        </w:rPr>
        <w:t>t</w:t>
      </w:r>
      <w:r w:rsidRPr="00677C04">
        <w:rPr>
          <w:rFonts w:ascii="Arial" w:eastAsia="Times New Roman" w:hAnsi="Arial" w:cs="Arial"/>
          <w:b/>
          <w:spacing w:val="1"/>
        </w:rPr>
        <w:t>i</w:t>
      </w:r>
      <w:r w:rsidRPr="00677C04">
        <w:rPr>
          <w:rFonts w:ascii="Arial" w:eastAsia="Times New Roman" w:hAnsi="Arial" w:cs="Arial"/>
          <w:b/>
          <w:w w:val="105"/>
        </w:rPr>
        <w:t>o</w:t>
      </w:r>
      <w:r w:rsidRPr="00677C04">
        <w:rPr>
          <w:rFonts w:ascii="Arial" w:eastAsia="Times New Roman" w:hAnsi="Arial" w:cs="Arial"/>
          <w:b/>
          <w:spacing w:val="-3"/>
          <w:w w:val="105"/>
        </w:rPr>
        <w:t>n</w:t>
      </w:r>
      <w:r>
        <w:rPr>
          <w:rFonts w:ascii="Arial" w:eastAsia="Times New Roman" w:hAnsi="Arial" w:cs="Arial"/>
          <w:b/>
          <w:spacing w:val="-3"/>
          <w:w w:val="105"/>
        </w:rPr>
        <w:t xml:space="preserve"> av läkemedel</w:t>
      </w:r>
    </w:p>
    <w:p w14:paraId="22695CE1" w14:textId="77777777" w:rsidR="00D10781"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Patienten äger sina läkemedel. Patient, anhörig eller närstående tillfrågas om läkemedel som inte längre används får lämnas till apotek för kassation.</w:t>
      </w:r>
    </w:p>
    <w:p w14:paraId="3F1CDBC9" w14:textId="77777777" w:rsidR="00D10781"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Individuellt förskrivna läkemedel får inte överlåtas till någon annan.</w:t>
      </w:r>
    </w:p>
    <w:p w14:paraId="512882C3" w14:textId="77777777" w:rsidR="00D10781"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 xml:space="preserve">Narkotika klassade läkemedel ska vid behandlingstidens slut kontroll räknas och dokumenteras i förbrukningsjournal. Förbrukningsjournal ska sparas </w:t>
      </w:r>
      <w:r w:rsidRPr="00E3626B">
        <w:rPr>
          <w:rFonts w:ascii="Arial" w:eastAsia="Times New Roman" w:hAnsi="Arial" w:cs="Arial"/>
          <w:i/>
          <w:sz w:val="20"/>
          <w:szCs w:val="20"/>
          <w:highlight w:val="yellow"/>
        </w:rPr>
        <w:t xml:space="preserve">fyll i vad som gäller för </w:t>
      </w:r>
      <w:r w:rsidRPr="00F04727">
        <w:rPr>
          <w:rFonts w:ascii="Arial" w:eastAsia="Times New Roman" w:hAnsi="Arial" w:cs="Arial"/>
          <w:i/>
          <w:sz w:val="20"/>
          <w:szCs w:val="20"/>
          <w:highlight w:val="yellow"/>
        </w:rPr>
        <w:t>hemtjänstområdet</w:t>
      </w:r>
      <w:r>
        <w:rPr>
          <w:rFonts w:ascii="Arial" w:eastAsia="Times New Roman" w:hAnsi="Arial" w:cs="Arial"/>
          <w:i/>
          <w:sz w:val="20"/>
          <w:szCs w:val="20"/>
        </w:rPr>
        <w:t xml:space="preserve"> </w:t>
      </w:r>
      <w:r>
        <w:rPr>
          <w:rFonts w:ascii="Arial" w:eastAsia="Times New Roman" w:hAnsi="Arial" w:cs="Arial"/>
          <w:sz w:val="20"/>
          <w:szCs w:val="20"/>
        </w:rPr>
        <w:t xml:space="preserve">1 år efter behandlingstidens slut. </w:t>
      </w:r>
    </w:p>
    <w:p w14:paraId="1A2D5D64" w14:textId="77777777" w:rsidR="00D10781"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 xml:space="preserve">Kasserade läkemedel läggs i speciell plastpåse avsedd för läkemedelskassation och levereras till apotek </w:t>
      </w:r>
      <w:r w:rsidRPr="00E3626B">
        <w:rPr>
          <w:rFonts w:ascii="Arial" w:eastAsia="Times New Roman" w:hAnsi="Arial" w:cs="Arial"/>
          <w:i/>
          <w:sz w:val="20"/>
          <w:szCs w:val="20"/>
          <w:highlight w:val="yellow"/>
        </w:rPr>
        <w:t xml:space="preserve">fyll i vad som gäller för </w:t>
      </w:r>
      <w:r w:rsidRPr="00F04727">
        <w:rPr>
          <w:rFonts w:ascii="Arial" w:eastAsia="Times New Roman" w:hAnsi="Arial" w:cs="Arial"/>
          <w:i/>
          <w:sz w:val="20"/>
          <w:szCs w:val="20"/>
          <w:highlight w:val="yellow"/>
        </w:rPr>
        <w:t>hemtjänstområdet</w:t>
      </w:r>
      <w:r>
        <w:rPr>
          <w:rFonts w:ascii="Arial" w:eastAsia="Times New Roman" w:hAnsi="Arial" w:cs="Arial"/>
          <w:i/>
          <w:sz w:val="20"/>
          <w:szCs w:val="20"/>
        </w:rPr>
        <w:t>.</w:t>
      </w:r>
      <w:r w:rsidRPr="000F404B">
        <w:rPr>
          <w:rFonts w:ascii="Arial" w:eastAsia="Times New Roman" w:hAnsi="Arial" w:cs="Arial"/>
          <w:sz w:val="20"/>
          <w:szCs w:val="20"/>
        </w:rPr>
        <w:t xml:space="preserve"> </w:t>
      </w:r>
    </w:p>
    <w:p w14:paraId="5964840B" w14:textId="77777777" w:rsidR="00D10781"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 xml:space="preserve">Narkotikaklassade läkemedel får inte lämnas till närstående utan sjuksköterska ansvar för att lämna läkemedel för kassation på apotek </w:t>
      </w:r>
      <w:r w:rsidRPr="00E3626B">
        <w:rPr>
          <w:rFonts w:ascii="Arial" w:eastAsia="Times New Roman" w:hAnsi="Arial" w:cs="Arial"/>
          <w:i/>
          <w:sz w:val="20"/>
          <w:szCs w:val="20"/>
          <w:highlight w:val="yellow"/>
        </w:rPr>
        <w:t xml:space="preserve">fyll i vad som gäller för </w:t>
      </w:r>
      <w:r w:rsidRPr="00F04727">
        <w:rPr>
          <w:rFonts w:ascii="Arial" w:eastAsia="Times New Roman" w:hAnsi="Arial" w:cs="Arial"/>
          <w:i/>
          <w:sz w:val="20"/>
          <w:szCs w:val="20"/>
          <w:highlight w:val="yellow"/>
        </w:rPr>
        <w:t>hemtjänstområdet</w:t>
      </w:r>
      <w:r>
        <w:rPr>
          <w:rFonts w:ascii="Arial" w:eastAsia="Times New Roman" w:hAnsi="Arial" w:cs="Arial"/>
          <w:sz w:val="20"/>
          <w:szCs w:val="20"/>
        </w:rPr>
        <w:t>.</w:t>
      </w:r>
    </w:p>
    <w:p w14:paraId="002A751D" w14:textId="77777777" w:rsidR="00D10781" w:rsidRPr="009B1DDA" w:rsidRDefault="00D10781" w:rsidP="00D10781">
      <w:pPr>
        <w:spacing w:after="0" w:line="240" w:lineRule="auto"/>
        <w:ind w:left="1134" w:right="-20"/>
        <w:rPr>
          <w:rFonts w:ascii="Arial" w:eastAsia="Times New Roman" w:hAnsi="Arial" w:cs="Arial"/>
          <w:sz w:val="20"/>
          <w:szCs w:val="20"/>
        </w:rPr>
      </w:pPr>
    </w:p>
    <w:p w14:paraId="77DB8836" w14:textId="77777777" w:rsidR="00D10781" w:rsidRPr="00677C04" w:rsidRDefault="00D10781" w:rsidP="00D10781">
      <w:pPr>
        <w:spacing w:before="9" w:after="0" w:line="110" w:lineRule="exact"/>
        <w:ind w:left="1134" w:hanging="425"/>
        <w:rPr>
          <w:rFonts w:ascii="Arial" w:hAnsi="Arial" w:cs="Arial"/>
          <w:b/>
          <w:sz w:val="11"/>
          <w:szCs w:val="11"/>
        </w:rPr>
      </w:pPr>
    </w:p>
    <w:p w14:paraId="3C05860A" w14:textId="77777777" w:rsidR="00D10781" w:rsidRPr="009B1DDA" w:rsidRDefault="00D10781" w:rsidP="00D10781">
      <w:pPr>
        <w:pStyle w:val="Liststycke"/>
        <w:widowControl w:val="0"/>
        <w:numPr>
          <w:ilvl w:val="0"/>
          <w:numId w:val="4"/>
        </w:numPr>
        <w:spacing w:after="0" w:line="240" w:lineRule="auto"/>
        <w:ind w:left="1134" w:right="-20" w:hanging="425"/>
        <w:rPr>
          <w:rFonts w:ascii="Arial" w:eastAsia="Times New Roman" w:hAnsi="Arial" w:cs="Arial"/>
          <w:b/>
        </w:rPr>
      </w:pPr>
      <w:r w:rsidRPr="00677C04">
        <w:rPr>
          <w:rFonts w:ascii="Arial" w:eastAsia="Times New Roman" w:hAnsi="Arial" w:cs="Arial"/>
          <w:b/>
          <w:spacing w:val="-1"/>
        </w:rPr>
        <w:t>N</w:t>
      </w:r>
      <w:r w:rsidRPr="00677C04">
        <w:rPr>
          <w:rFonts w:ascii="Arial" w:eastAsia="Times New Roman" w:hAnsi="Arial" w:cs="Arial"/>
          <w:b/>
          <w:w w:val="121"/>
        </w:rPr>
        <w:t>ar</w:t>
      </w:r>
      <w:r w:rsidRPr="00677C04">
        <w:rPr>
          <w:rFonts w:ascii="Arial" w:eastAsia="Times New Roman" w:hAnsi="Arial" w:cs="Arial"/>
          <w:b/>
          <w:w w:val="111"/>
        </w:rPr>
        <w:t>k</w:t>
      </w:r>
      <w:r w:rsidRPr="00677C04">
        <w:rPr>
          <w:rFonts w:ascii="Arial" w:eastAsia="Times New Roman" w:hAnsi="Arial" w:cs="Arial"/>
          <w:b/>
          <w:w w:val="107"/>
        </w:rPr>
        <w:t>o</w:t>
      </w:r>
      <w:r w:rsidRPr="00677C04">
        <w:rPr>
          <w:rFonts w:ascii="Arial" w:eastAsia="Times New Roman" w:hAnsi="Arial" w:cs="Arial"/>
          <w:b/>
          <w:spacing w:val="1"/>
          <w:w w:val="107"/>
        </w:rPr>
        <w:t>t</w:t>
      </w:r>
      <w:r w:rsidRPr="00677C04">
        <w:rPr>
          <w:rFonts w:ascii="Arial" w:eastAsia="Times New Roman" w:hAnsi="Arial" w:cs="Arial"/>
          <w:b/>
          <w:spacing w:val="1"/>
        </w:rPr>
        <w:t>i</w:t>
      </w:r>
      <w:r w:rsidRPr="00677C04">
        <w:rPr>
          <w:rFonts w:ascii="Arial" w:eastAsia="Times New Roman" w:hAnsi="Arial" w:cs="Arial"/>
          <w:b/>
          <w:spacing w:val="-3"/>
          <w:w w:val="111"/>
        </w:rPr>
        <w:t>k</w:t>
      </w:r>
      <w:r w:rsidRPr="00677C04">
        <w:rPr>
          <w:rFonts w:ascii="Arial" w:eastAsia="Times New Roman" w:hAnsi="Arial" w:cs="Arial"/>
          <w:b/>
          <w:w w:val="112"/>
        </w:rPr>
        <w:t>ak</w:t>
      </w:r>
      <w:r w:rsidRPr="00677C04">
        <w:rPr>
          <w:rFonts w:ascii="Arial" w:eastAsia="Times New Roman" w:hAnsi="Arial" w:cs="Arial"/>
          <w:b/>
          <w:w w:val="105"/>
        </w:rPr>
        <w:t>on</w:t>
      </w:r>
      <w:r w:rsidRPr="00677C04">
        <w:rPr>
          <w:rFonts w:ascii="Arial" w:eastAsia="Times New Roman" w:hAnsi="Arial" w:cs="Arial"/>
          <w:b/>
          <w:spacing w:val="-2"/>
          <w:w w:val="120"/>
        </w:rPr>
        <w:t>t</w:t>
      </w:r>
      <w:r w:rsidRPr="00677C04">
        <w:rPr>
          <w:rFonts w:ascii="Arial" w:eastAsia="Times New Roman" w:hAnsi="Arial" w:cs="Arial"/>
          <w:b/>
          <w:w w:val="133"/>
        </w:rPr>
        <w:t>r</w:t>
      </w:r>
      <w:r w:rsidRPr="00677C04">
        <w:rPr>
          <w:rFonts w:ascii="Arial" w:eastAsia="Times New Roman" w:hAnsi="Arial" w:cs="Arial"/>
          <w:b/>
        </w:rPr>
        <w:t>o</w:t>
      </w:r>
      <w:r w:rsidRPr="00677C04">
        <w:rPr>
          <w:rFonts w:ascii="Arial" w:eastAsia="Times New Roman" w:hAnsi="Arial" w:cs="Arial"/>
          <w:b/>
          <w:spacing w:val="-1"/>
        </w:rPr>
        <w:t>l</w:t>
      </w:r>
      <w:r w:rsidRPr="00677C04">
        <w:rPr>
          <w:rFonts w:ascii="Arial" w:eastAsia="Times New Roman" w:hAnsi="Arial" w:cs="Arial"/>
          <w:b/>
          <w:spacing w:val="1"/>
        </w:rPr>
        <w:t>l</w:t>
      </w:r>
    </w:p>
    <w:p w14:paraId="3AF4109D" w14:textId="77777777" w:rsidR="00D10781"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 xml:space="preserve">Kontroll av narkotikaklassat läkemedel sker vid uttag av </w:t>
      </w:r>
      <w:r w:rsidRPr="00E3626B">
        <w:rPr>
          <w:rFonts w:ascii="Arial" w:eastAsia="Times New Roman" w:hAnsi="Arial" w:cs="Arial"/>
          <w:i/>
          <w:sz w:val="20"/>
          <w:szCs w:val="20"/>
          <w:highlight w:val="yellow"/>
        </w:rPr>
        <w:t xml:space="preserve">fyll i vad som gäller för </w:t>
      </w:r>
      <w:r w:rsidRPr="00F04727">
        <w:rPr>
          <w:rFonts w:ascii="Arial" w:eastAsia="Times New Roman" w:hAnsi="Arial" w:cs="Arial"/>
          <w:i/>
          <w:sz w:val="20"/>
          <w:szCs w:val="20"/>
          <w:highlight w:val="yellow"/>
        </w:rPr>
        <w:t>hemtjänstområdet</w:t>
      </w:r>
      <w:r>
        <w:rPr>
          <w:rFonts w:ascii="Arial" w:eastAsia="Times New Roman" w:hAnsi="Arial" w:cs="Arial"/>
          <w:i/>
          <w:sz w:val="20"/>
          <w:szCs w:val="20"/>
        </w:rPr>
        <w:t xml:space="preserve"> </w:t>
      </w:r>
      <w:r>
        <w:rPr>
          <w:rFonts w:ascii="Arial" w:eastAsia="Times New Roman" w:hAnsi="Arial" w:cs="Arial"/>
          <w:sz w:val="20"/>
          <w:szCs w:val="20"/>
        </w:rPr>
        <w:t xml:space="preserve">och </w:t>
      </w:r>
      <w:r w:rsidRPr="00891002">
        <w:rPr>
          <w:rFonts w:ascii="Arial" w:eastAsia="Times New Roman" w:hAnsi="Arial" w:cs="Arial"/>
          <w:sz w:val="20"/>
          <w:szCs w:val="20"/>
        </w:rPr>
        <w:t xml:space="preserve">dokumenteras i patientens förbrukningsjournal </w:t>
      </w:r>
      <w:r>
        <w:rPr>
          <w:rFonts w:ascii="Arial" w:eastAsia="Times New Roman" w:hAnsi="Arial" w:cs="Arial"/>
          <w:sz w:val="20"/>
          <w:szCs w:val="20"/>
        </w:rPr>
        <w:t>upprättad för läkemedlet av sjuksköterska. 1 ggr/månad samt vid avslutad läkemedelsbehandling kontrolleras mängd läkemedel i förpackning mot dokumenterad mängd i förbrukningsjournal av sjuksköterska.</w:t>
      </w:r>
    </w:p>
    <w:p w14:paraId="402E2EDA" w14:textId="77777777" w:rsidR="00D10781" w:rsidRDefault="00D10781" w:rsidP="00D10781">
      <w:pPr>
        <w:spacing w:after="0" w:line="240" w:lineRule="auto"/>
        <w:ind w:left="1134" w:right="-20"/>
        <w:rPr>
          <w:rFonts w:ascii="Arial" w:eastAsia="Times New Roman" w:hAnsi="Arial" w:cs="Arial"/>
          <w:sz w:val="20"/>
          <w:szCs w:val="20"/>
        </w:rPr>
      </w:pPr>
    </w:p>
    <w:p w14:paraId="46C8368A" w14:textId="77777777" w:rsidR="00D10781"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 xml:space="preserve">Om en brist av narkotiska läkemedel upptäcks kontaktar sjuksköterska </w:t>
      </w:r>
      <w:r w:rsidRPr="00891002">
        <w:rPr>
          <w:rFonts w:ascii="Arial" w:eastAsia="Times New Roman" w:hAnsi="Arial" w:cs="Arial"/>
          <w:sz w:val="20"/>
          <w:szCs w:val="20"/>
        </w:rPr>
        <w:t xml:space="preserve">enhetschef </w:t>
      </w:r>
      <w:r w:rsidR="006171E8">
        <w:rPr>
          <w:rFonts w:ascii="Arial" w:eastAsia="Times New Roman" w:hAnsi="Arial" w:cs="Arial"/>
          <w:sz w:val="20"/>
          <w:szCs w:val="20"/>
        </w:rPr>
        <w:t>vilken</w:t>
      </w:r>
      <w:r w:rsidRPr="00891002">
        <w:rPr>
          <w:rFonts w:ascii="Arial" w:eastAsia="Times New Roman" w:hAnsi="Arial" w:cs="Arial"/>
          <w:sz w:val="20"/>
          <w:szCs w:val="20"/>
        </w:rPr>
        <w:t xml:space="preserve"> kontaktar medicinskt ansvarig sjuksköterska </w:t>
      </w:r>
      <w:r>
        <w:rPr>
          <w:rFonts w:ascii="Arial" w:eastAsia="Times New Roman" w:hAnsi="Arial" w:cs="Arial"/>
          <w:sz w:val="20"/>
          <w:szCs w:val="20"/>
        </w:rPr>
        <w:t xml:space="preserve">(MAS). Fulltecknad förbrukningsjournal </w:t>
      </w:r>
      <w:r w:rsidRPr="00891002">
        <w:rPr>
          <w:rFonts w:ascii="Arial" w:eastAsia="Times New Roman" w:hAnsi="Arial" w:cs="Arial"/>
          <w:sz w:val="20"/>
          <w:szCs w:val="20"/>
        </w:rPr>
        <w:t xml:space="preserve">sparas i patientens journal </w:t>
      </w:r>
      <w:r w:rsidRPr="00E3626B">
        <w:rPr>
          <w:rFonts w:ascii="Arial" w:eastAsia="Times New Roman" w:hAnsi="Arial" w:cs="Arial"/>
          <w:i/>
          <w:sz w:val="20"/>
          <w:szCs w:val="20"/>
          <w:highlight w:val="yellow"/>
        </w:rPr>
        <w:t xml:space="preserve">fyll i vad som gäller för </w:t>
      </w:r>
      <w:r w:rsidRPr="00F04727">
        <w:rPr>
          <w:rFonts w:ascii="Arial" w:eastAsia="Times New Roman" w:hAnsi="Arial" w:cs="Arial"/>
          <w:i/>
          <w:sz w:val="20"/>
          <w:szCs w:val="20"/>
          <w:highlight w:val="yellow"/>
        </w:rPr>
        <w:t>hemtjänstområdet</w:t>
      </w:r>
      <w:r>
        <w:rPr>
          <w:rFonts w:ascii="Arial" w:eastAsia="Times New Roman" w:hAnsi="Arial" w:cs="Arial"/>
          <w:i/>
          <w:sz w:val="20"/>
          <w:szCs w:val="20"/>
        </w:rPr>
        <w:t xml:space="preserve"> </w:t>
      </w:r>
      <w:r>
        <w:rPr>
          <w:rFonts w:ascii="Arial" w:eastAsia="Times New Roman" w:hAnsi="Arial" w:cs="Arial"/>
          <w:sz w:val="20"/>
          <w:szCs w:val="20"/>
        </w:rPr>
        <w:t>1 år efter behandlingstidens slut.</w:t>
      </w:r>
    </w:p>
    <w:p w14:paraId="09E121B4" w14:textId="77777777" w:rsidR="00D10781" w:rsidRDefault="00D10781" w:rsidP="00D10781">
      <w:pPr>
        <w:spacing w:after="0" w:line="240" w:lineRule="auto"/>
        <w:ind w:left="1134" w:right="-20"/>
        <w:rPr>
          <w:rFonts w:ascii="Arial" w:eastAsia="Times New Roman" w:hAnsi="Arial" w:cs="Arial"/>
          <w:sz w:val="20"/>
          <w:szCs w:val="20"/>
        </w:rPr>
      </w:pPr>
    </w:p>
    <w:p w14:paraId="1CD6BA81" w14:textId="77777777" w:rsidR="003B146E" w:rsidRPr="003B146E" w:rsidRDefault="003B146E" w:rsidP="003B146E">
      <w:pPr>
        <w:widowControl w:val="0"/>
        <w:numPr>
          <w:ilvl w:val="0"/>
          <w:numId w:val="4"/>
        </w:numPr>
        <w:spacing w:after="0" w:line="240" w:lineRule="auto"/>
        <w:ind w:left="1134" w:right="-20" w:hanging="425"/>
        <w:contextualSpacing/>
        <w:rPr>
          <w:rFonts w:ascii="Arial" w:eastAsia="Times New Roman" w:hAnsi="Arial" w:cs="Arial"/>
          <w:b/>
          <w:sz w:val="22"/>
        </w:rPr>
      </w:pPr>
      <w:r w:rsidRPr="003B146E">
        <w:rPr>
          <w:rFonts w:ascii="Arial" w:eastAsia="Times New Roman" w:hAnsi="Arial" w:cs="Arial"/>
          <w:b/>
          <w:spacing w:val="-1"/>
          <w:sz w:val="22"/>
        </w:rPr>
        <w:t xml:space="preserve">Hantering av läkemedelsautomat </w:t>
      </w:r>
    </w:p>
    <w:p w14:paraId="74BD9E9B" w14:textId="77777777" w:rsidR="003B146E" w:rsidRPr="003B146E" w:rsidRDefault="003B146E" w:rsidP="003B146E">
      <w:pPr>
        <w:widowControl w:val="0"/>
        <w:spacing w:after="0" w:line="240" w:lineRule="auto"/>
        <w:ind w:left="1134" w:right="-20"/>
        <w:rPr>
          <w:rFonts w:ascii="Arial" w:eastAsia="Times New Roman" w:hAnsi="Arial" w:cs="Arial"/>
          <w:sz w:val="20"/>
          <w:szCs w:val="20"/>
        </w:rPr>
      </w:pPr>
      <w:r w:rsidRPr="003B146E">
        <w:rPr>
          <w:rFonts w:ascii="Arial" w:eastAsia="Times New Roman" w:hAnsi="Arial" w:cs="Arial"/>
          <w:sz w:val="20"/>
          <w:szCs w:val="20"/>
        </w:rPr>
        <w:t>Läkemedelsautomat används på enheten.</w:t>
      </w:r>
    </w:p>
    <w:p w14:paraId="297AA5E8" w14:textId="77777777" w:rsidR="00D10781" w:rsidRDefault="003B146E" w:rsidP="003B146E">
      <w:pPr>
        <w:spacing w:after="0" w:line="240" w:lineRule="auto"/>
        <w:ind w:left="1134" w:right="-20"/>
        <w:rPr>
          <w:rFonts w:ascii="Arial" w:eastAsia="Times New Roman" w:hAnsi="Arial" w:cs="Arial"/>
          <w:sz w:val="20"/>
          <w:szCs w:val="20"/>
        </w:rPr>
      </w:pPr>
      <w:r w:rsidRPr="003B146E">
        <w:rPr>
          <w:rFonts w:ascii="Arial" w:eastAsia="Times New Roman" w:hAnsi="Arial" w:cs="Arial"/>
          <w:sz w:val="20"/>
          <w:szCs w:val="20"/>
        </w:rPr>
        <w:t>Se rutin gällande Läkemedelsgivare.</w:t>
      </w:r>
    </w:p>
    <w:p w14:paraId="613B8A06" w14:textId="77777777" w:rsidR="006171E8" w:rsidRPr="00C70201" w:rsidRDefault="006171E8" w:rsidP="003B146E">
      <w:pPr>
        <w:spacing w:after="0" w:line="240" w:lineRule="auto"/>
        <w:ind w:left="1134" w:right="-20"/>
        <w:rPr>
          <w:rFonts w:ascii="Arial" w:eastAsia="Times New Roman" w:hAnsi="Arial" w:cs="Arial"/>
          <w:sz w:val="20"/>
          <w:szCs w:val="20"/>
        </w:rPr>
      </w:pPr>
    </w:p>
    <w:p w14:paraId="442AF2BA" w14:textId="77777777" w:rsidR="00D10781" w:rsidRPr="00677C04" w:rsidRDefault="00D10781" w:rsidP="00D10781">
      <w:pPr>
        <w:spacing w:before="9" w:after="0" w:line="110" w:lineRule="exact"/>
        <w:rPr>
          <w:rFonts w:ascii="Arial" w:hAnsi="Arial" w:cs="Arial"/>
          <w:b/>
          <w:sz w:val="11"/>
          <w:szCs w:val="11"/>
        </w:rPr>
      </w:pPr>
    </w:p>
    <w:p w14:paraId="3EAEAEA6" w14:textId="77777777" w:rsidR="00D10781" w:rsidRPr="009325BF" w:rsidRDefault="00D10781" w:rsidP="00D10781">
      <w:pPr>
        <w:pStyle w:val="Liststycke"/>
        <w:widowControl w:val="0"/>
        <w:numPr>
          <w:ilvl w:val="0"/>
          <w:numId w:val="4"/>
        </w:numPr>
        <w:spacing w:after="0" w:line="240" w:lineRule="auto"/>
        <w:ind w:left="1134" w:right="-20" w:hanging="425"/>
        <w:rPr>
          <w:rFonts w:ascii="Arial" w:eastAsia="Times New Roman" w:hAnsi="Arial" w:cs="Arial"/>
          <w:b/>
        </w:rPr>
      </w:pPr>
      <w:r w:rsidRPr="00677C04">
        <w:rPr>
          <w:rFonts w:ascii="Arial" w:eastAsia="Times New Roman" w:hAnsi="Arial" w:cs="Arial"/>
          <w:b/>
          <w:spacing w:val="-1"/>
          <w:w w:val="107"/>
        </w:rPr>
        <w:t>A</w:t>
      </w:r>
      <w:r w:rsidRPr="00677C04">
        <w:rPr>
          <w:rFonts w:ascii="Arial" w:eastAsia="Times New Roman" w:hAnsi="Arial" w:cs="Arial"/>
          <w:b/>
          <w:w w:val="107"/>
        </w:rPr>
        <w:t>vv</w:t>
      </w:r>
      <w:r w:rsidRPr="00677C04">
        <w:rPr>
          <w:rFonts w:ascii="Arial" w:eastAsia="Times New Roman" w:hAnsi="Arial" w:cs="Arial"/>
          <w:b/>
          <w:spacing w:val="1"/>
          <w:w w:val="107"/>
        </w:rPr>
        <w:t>i</w:t>
      </w:r>
      <w:r w:rsidRPr="00677C04">
        <w:rPr>
          <w:rFonts w:ascii="Arial" w:eastAsia="Times New Roman" w:hAnsi="Arial" w:cs="Arial"/>
          <w:b/>
          <w:w w:val="107"/>
        </w:rPr>
        <w:t>k</w:t>
      </w:r>
      <w:r w:rsidRPr="00677C04">
        <w:rPr>
          <w:rFonts w:ascii="Arial" w:eastAsia="Times New Roman" w:hAnsi="Arial" w:cs="Arial"/>
          <w:b/>
          <w:spacing w:val="-2"/>
          <w:w w:val="107"/>
        </w:rPr>
        <w:t>e</w:t>
      </w:r>
      <w:r w:rsidRPr="00677C04">
        <w:rPr>
          <w:rFonts w:ascii="Arial" w:eastAsia="Times New Roman" w:hAnsi="Arial" w:cs="Arial"/>
          <w:b/>
          <w:spacing w:val="1"/>
          <w:w w:val="107"/>
        </w:rPr>
        <w:t>ls</w:t>
      </w:r>
      <w:r w:rsidRPr="00677C04">
        <w:rPr>
          <w:rFonts w:ascii="Arial" w:eastAsia="Times New Roman" w:hAnsi="Arial" w:cs="Arial"/>
          <w:b/>
          <w:w w:val="107"/>
        </w:rPr>
        <w:t>e</w:t>
      </w:r>
      <w:r w:rsidRPr="00677C04">
        <w:rPr>
          <w:rFonts w:ascii="Arial" w:eastAsia="Times New Roman" w:hAnsi="Arial" w:cs="Arial"/>
          <w:b/>
          <w:spacing w:val="-2"/>
          <w:w w:val="107"/>
        </w:rPr>
        <w:t>r</w:t>
      </w:r>
      <w:r w:rsidRPr="00677C04">
        <w:rPr>
          <w:rFonts w:ascii="Arial" w:eastAsia="Times New Roman" w:hAnsi="Arial" w:cs="Arial"/>
          <w:b/>
          <w:w w:val="107"/>
        </w:rPr>
        <w:t>appo</w:t>
      </w:r>
      <w:r w:rsidRPr="00677C04">
        <w:rPr>
          <w:rFonts w:ascii="Arial" w:eastAsia="Times New Roman" w:hAnsi="Arial" w:cs="Arial"/>
          <w:b/>
          <w:spacing w:val="-2"/>
          <w:w w:val="107"/>
        </w:rPr>
        <w:t>r</w:t>
      </w:r>
      <w:r w:rsidRPr="00677C04">
        <w:rPr>
          <w:rFonts w:ascii="Arial" w:eastAsia="Times New Roman" w:hAnsi="Arial" w:cs="Arial"/>
          <w:b/>
          <w:spacing w:val="1"/>
          <w:w w:val="107"/>
        </w:rPr>
        <w:t>t</w:t>
      </w:r>
      <w:r w:rsidRPr="00677C04">
        <w:rPr>
          <w:rFonts w:ascii="Arial" w:eastAsia="Times New Roman" w:hAnsi="Arial" w:cs="Arial"/>
          <w:b/>
          <w:w w:val="107"/>
        </w:rPr>
        <w:t>e</w:t>
      </w:r>
      <w:r w:rsidRPr="00677C04">
        <w:rPr>
          <w:rFonts w:ascii="Arial" w:eastAsia="Times New Roman" w:hAnsi="Arial" w:cs="Arial"/>
          <w:b/>
          <w:spacing w:val="-2"/>
          <w:w w:val="107"/>
        </w:rPr>
        <w:t>r</w:t>
      </w:r>
      <w:r w:rsidRPr="00677C04">
        <w:rPr>
          <w:rFonts w:ascii="Arial" w:eastAsia="Times New Roman" w:hAnsi="Arial" w:cs="Arial"/>
          <w:b/>
          <w:spacing w:val="1"/>
          <w:w w:val="107"/>
        </w:rPr>
        <w:t>i</w:t>
      </w:r>
      <w:r w:rsidRPr="00677C04">
        <w:rPr>
          <w:rFonts w:ascii="Arial" w:eastAsia="Times New Roman" w:hAnsi="Arial" w:cs="Arial"/>
          <w:b/>
          <w:w w:val="107"/>
        </w:rPr>
        <w:t>ng</w:t>
      </w:r>
      <w:r w:rsidRPr="00677C04">
        <w:rPr>
          <w:rFonts w:ascii="Arial" w:eastAsia="Times New Roman" w:hAnsi="Arial" w:cs="Arial"/>
          <w:b/>
          <w:spacing w:val="3"/>
          <w:w w:val="107"/>
        </w:rPr>
        <w:t xml:space="preserve"> </w:t>
      </w:r>
      <w:r w:rsidRPr="00677C04">
        <w:rPr>
          <w:rFonts w:ascii="Arial" w:eastAsia="Times New Roman" w:hAnsi="Arial" w:cs="Arial"/>
          <w:b/>
        </w:rPr>
        <w:t>o</w:t>
      </w:r>
      <w:r w:rsidRPr="00677C04">
        <w:rPr>
          <w:rFonts w:ascii="Arial" w:eastAsia="Times New Roman" w:hAnsi="Arial" w:cs="Arial"/>
          <w:b/>
          <w:spacing w:val="-2"/>
        </w:rPr>
        <w:t>c</w:t>
      </w:r>
      <w:r w:rsidRPr="00677C04">
        <w:rPr>
          <w:rFonts w:ascii="Arial" w:eastAsia="Times New Roman" w:hAnsi="Arial" w:cs="Arial"/>
          <w:b/>
        </w:rPr>
        <w:t>h</w:t>
      </w:r>
      <w:r w:rsidRPr="00677C04">
        <w:rPr>
          <w:rFonts w:ascii="Arial" w:eastAsia="Times New Roman" w:hAnsi="Arial" w:cs="Arial"/>
          <w:b/>
          <w:spacing w:val="12"/>
        </w:rPr>
        <w:t xml:space="preserve"> </w:t>
      </w:r>
      <w:r w:rsidRPr="00677C04">
        <w:rPr>
          <w:rFonts w:ascii="Arial" w:eastAsia="Times New Roman" w:hAnsi="Arial" w:cs="Arial"/>
          <w:b/>
          <w:w w:val="111"/>
        </w:rPr>
        <w:t>up</w:t>
      </w:r>
      <w:r w:rsidRPr="00677C04">
        <w:rPr>
          <w:rFonts w:ascii="Arial" w:eastAsia="Times New Roman" w:hAnsi="Arial" w:cs="Arial"/>
          <w:b/>
          <w:spacing w:val="-3"/>
          <w:w w:val="111"/>
        </w:rPr>
        <w:t>p</w:t>
      </w:r>
      <w:r w:rsidRPr="00677C04">
        <w:rPr>
          <w:rFonts w:ascii="Arial" w:eastAsia="Times New Roman" w:hAnsi="Arial" w:cs="Arial"/>
          <w:b/>
          <w:spacing w:val="3"/>
        </w:rPr>
        <w:t>f</w:t>
      </w:r>
      <w:r w:rsidRPr="00677C04">
        <w:rPr>
          <w:rFonts w:ascii="Arial" w:eastAsia="Times New Roman" w:hAnsi="Arial" w:cs="Arial"/>
          <w:b/>
        </w:rPr>
        <w:t>ö</w:t>
      </w:r>
      <w:r w:rsidRPr="00677C04">
        <w:rPr>
          <w:rFonts w:ascii="Arial" w:eastAsia="Times New Roman" w:hAnsi="Arial" w:cs="Arial"/>
          <w:b/>
          <w:spacing w:val="-1"/>
        </w:rPr>
        <w:t>l</w:t>
      </w:r>
      <w:r w:rsidRPr="00677C04">
        <w:rPr>
          <w:rFonts w:ascii="Arial" w:eastAsia="Times New Roman" w:hAnsi="Arial" w:cs="Arial"/>
          <w:b/>
          <w:spacing w:val="1"/>
          <w:w w:val="120"/>
        </w:rPr>
        <w:t>j</w:t>
      </w:r>
      <w:r w:rsidRPr="00677C04">
        <w:rPr>
          <w:rFonts w:ascii="Arial" w:eastAsia="Times New Roman" w:hAnsi="Arial" w:cs="Arial"/>
          <w:b/>
          <w:w w:val="111"/>
        </w:rPr>
        <w:t>n</w:t>
      </w:r>
      <w:r w:rsidRPr="00677C04">
        <w:rPr>
          <w:rFonts w:ascii="Arial" w:eastAsia="Times New Roman" w:hAnsi="Arial" w:cs="Arial"/>
          <w:b/>
          <w:spacing w:val="1"/>
        </w:rPr>
        <w:t>i</w:t>
      </w:r>
      <w:r w:rsidRPr="00677C04">
        <w:rPr>
          <w:rFonts w:ascii="Arial" w:eastAsia="Times New Roman" w:hAnsi="Arial" w:cs="Arial"/>
          <w:b/>
          <w:spacing w:val="-3"/>
          <w:w w:val="111"/>
        </w:rPr>
        <w:t>n</w:t>
      </w:r>
      <w:r w:rsidRPr="00677C04">
        <w:rPr>
          <w:rFonts w:ascii="Arial" w:eastAsia="Times New Roman" w:hAnsi="Arial" w:cs="Arial"/>
          <w:b/>
          <w:w w:val="107"/>
        </w:rPr>
        <w:t>g</w:t>
      </w:r>
    </w:p>
    <w:p w14:paraId="4E6EF16B" w14:textId="77777777" w:rsidR="00D10781" w:rsidRPr="00891002" w:rsidRDefault="00D10781" w:rsidP="00D10781">
      <w:pPr>
        <w:spacing w:after="0" w:line="240" w:lineRule="auto"/>
        <w:ind w:left="1134" w:right="-20"/>
        <w:rPr>
          <w:rFonts w:ascii="Arial" w:eastAsia="Times New Roman" w:hAnsi="Arial" w:cs="Arial"/>
          <w:sz w:val="20"/>
          <w:szCs w:val="20"/>
        </w:rPr>
      </w:pPr>
      <w:r w:rsidRPr="00891002">
        <w:rPr>
          <w:rFonts w:ascii="Arial" w:eastAsia="Times New Roman" w:hAnsi="Arial" w:cs="Arial"/>
          <w:sz w:val="20"/>
          <w:szCs w:val="20"/>
        </w:rPr>
        <w:t>Sjuksköterska kontrollerar inlämnade signeringslistor och dokumenterar eventuella avvikelser i patientens journal samt i systemet Flexite. Alla läkemedelsavvikelser ska rapporteras i datasystemet Flexite enligt upprättad riktlinje för Avvikelsehantering.</w:t>
      </w:r>
    </w:p>
    <w:p w14:paraId="11306AEB" w14:textId="77777777" w:rsidR="00D10781" w:rsidRDefault="00D10781" w:rsidP="00D10781">
      <w:pPr>
        <w:spacing w:after="0" w:line="240" w:lineRule="auto"/>
        <w:ind w:left="1134" w:right="-20"/>
        <w:rPr>
          <w:rFonts w:ascii="Arial" w:eastAsia="Times New Roman" w:hAnsi="Arial" w:cs="Arial"/>
          <w:sz w:val="20"/>
          <w:szCs w:val="20"/>
        </w:rPr>
      </w:pPr>
    </w:p>
    <w:p w14:paraId="09827312" w14:textId="77777777" w:rsidR="00D10781" w:rsidRDefault="00D10781" w:rsidP="00D10781">
      <w:pPr>
        <w:spacing w:after="0" w:line="240" w:lineRule="auto"/>
        <w:ind w:left="1134" w:right="-20"/>
        <w:rPr>
          <w:rFonts w:ascii="Arial" w:eastAsia="Times New Roman" w:hAnsi="Arial" w:cs="Arial"/>
          <w:sz w:val="20"/>
          <w:szCs w:val="20"/>
        </w:rPr>
      </w:pPr>
      <w:r w:rsidRPr="00891002">
        <w:rPr>
          <w:rFonts w:ascii="Arial" w:eastAsia="Times New Roman" w:hAnsi="Arial" w:cs="Arial"/>
          <w:sz w:val="20"/>
          <w:szCs w:val="20"/>
        </w:rPr>
        <w:t>Enhetschef är ansvarig för att avvikelser utreds, åtgärdas, följs upp och utvärderas.</w:t>
      </w:r>
    </w:p>
    <w:p w14:paraId="6C8527C4" w14:textId="77777777" w:rsidR="006171E8" w:rsidRPr="00891002" w:rsidRDefault="006171E8" w:rsidP="00D10781">
      <w:pPr>
        <w:spacing w:after="0" w:line="240" w:lineRule="auto"/>
        <w:ind w:left="1134" w:right="-20"/>
        <w:rPr>
          <w:rFonts w:ascii="Arial" w:eastAsia="Times New Roman" w:hAnsi="Arial" w:cs="Arial"/>
          <w:sz w:val="20"/>
          <w:szCs w:val="20"/>
        </w:rPr>
      </w:pPr>
    </w:p>
    <w:p w14:paraId="4B538D2D" w14:textId="77777777" w:rsidR="00D10781" w:rsidRPr="000B08BD" w:rsidRDefault="00D10781" w:rsidP="00D10781">
      <w:pPr>
        <w:spacing w:after="0" w:line="240" w:lineRule="auto"/>
        <w:ind w:right="-20"/>
        <w:rPr>
          <w:rFonts w:ascii="Arial" w:eastAsia="Times New Roman" w:hAnsi="Arial" w:cs="Arial"/>
          <w:sz w:val="20"/>
          <w:szCs w:val="20"/>
        </w:rPr>
      </w:pPr>
    </w:p>
    <w:p w14:paraId="5F5BE4AB" w14:textId="77777777" w:rsidR="00D10781" w:rsidRPr="00677C04" w:rsidRDefault="00D10781" w:rsidP="00D10781">
      <w:pPr>
        <w:spacing w:before="9" w:after="0" w:line="110" w:lineRule="exact"/>
        <w:ind w:left="1134" w:hanging="425"/>
        <w:rPr>
          <w:rFonts w:ascii="Arial" w:hAnsi="Arial" w:cs="Arial"/>
          <w:b/>
          <w:sz w:val="11"/>
          <w:szCs w:val="11"/>
        </w:rPr>
      </w:pPr>
    </w:p>
    <w:p w14:paraId="63604E7C" w14:textId="77777777" w:rsidR="00D10781" w:rsidRDefault="00D10781" w:rsidP="00D10781">
      <w:pPr>
        <w:spacing w:before="1" w:after="0" w:line="200" w:lineRule="exact"/>
        <w:ind w:left="414" w:firstLine="720"/>
        <w:rPr>
          <w:sz w:val="20"/>
          <w:szCs w:val="20"/>
        </w:rPr>
      </w:pPr>
      <w:r>
        <w:rPr>
          <w:sz w:val="20"/>
          <w:szCs w:val="20"/>
        </w:rPr>
        <w:t>Underskrifter</w:t>
      </w:r>
    </w:p>
    <w:p w14:paraId="00AFC723" w14:textId="77777777" w:rsidR="006171E8" w:rsidRDefault="006171E8" w:rsidP="00D10781">
      <w:pPr>
        <w:spacing w:before="1" w:after="0" w:line="200" w:lineRule="exact"/>
        <w:ind w:left="414" w:firstLine="720"/>
        <w:rPr>
          <w:sz w:val="20"/>
          <w:szCs w:val="20"/>
        </w:rPr>
      </w:pPr>
    </w:p>
    <w:tbl>
      <w:tblPr>
        <w:tblStyle w:val="Tabellrutnt"/>
        <w:tblW w:w="6521" w:type="dxa"/>
        <w:tblInd w:w="1242" w:type="dxa"/>
        <w:tblLook w:val="04A0" w:firstRow="1" w:lastRow="0" w:firstColumn="1" w:lastColumn="0" w:noHBand="0" w:noVBand="1"/>
      </w:tblPr>
      <w:tblGrid>
        <w:gridCol w:w="2268"/>
        <w:gridCol w:w="4253"/>
      </w:tblGrid>
      <w:tr w:rsidR="00D10781" w14:paraId="7977DDBA" w14:textId="77777777" w:rsidTr="0093294C">
        <w:trPr>
          <w:trHeight w:val="454"/>
        </w:trPr>
        <w:tc>
          <w:tcPr>
            <w:tcW w:w="2268" w:type="dxa"/>
          </w:tcPr>
          <w:p w14:paraId="72774641" w14:textId="77777777" w:rsidR="00D10781" w:rsidRDefault="00D10781" w:rsidP="0093294C">
            <w:pPr>
              <w:spacing w:before="100" w:beforeAutospacing="1" w:line="200" w:lineRule="exact"/>
              <w:rPr>
                <w:sz w:val="20"/>
                <w:szCs w:val="20"/>
              </w:rPr>
            </w:pPr>
            <w:r>
              <w:rPr>
                <w:sz w:val="20"/>
                <w:szCs w:val="20"/>
              </w:rPr>
              <w:t>Datum:</w:t>
            </w:r>
          </w:p>
        </w:tc>
        <w:tc>
          <w:tcPr>
            <w:tcW w:w="4253" w:type="dxa"/>
          </w:tcPr>
          <w:p w14:paraId="64CF22D3" w14:textId="77777777" w:rsidR="00D10781" w:rsidRDefault="00D10781" w:rsidP="0093294C">
            <w:pPr>
              <w:spacing w:before="1" w:line="200" w:lineRule="exact"/>
              <w:rPr>
                <w:sz w:val="20"/>
                <w:szCs w:val="20"/>
              </w:rPr>
            </w:pPr>
          </w:p>
        </w:tc>
      </w:tr>
      <w:tr w:rsidR="00D10781" w14:paraId="2687C67A" w14:textId="77777777" w:rsidTr="0093294C">
        <w:trPr>
          <w:trHeight w:val="454"/>
        </w:trPr>
        <w:tc>
          <w:tcPr>
            <w:tcW w:w="2268" w:type="dxa"/>
          </w:tcPr>
          <w:p w14:paraId="06822A0D" w14:textId="77777777" w:rsidR="00D10781" w:rsidRDefault="00D10781" w:rsidP="0093294C">
            <w:pPr>
              <w:spacing w:before="100" w:beforeAutospacing="1" w:line="200" w:lineRule="exact"/>
              <w:rPr>
                <w:sz w:val="20"/>
                <w:szCs w:val="20"/>
              </w:rPr>
            </w:pPr>
            <w:r>
              <w:rPr>
                <w:sz w:val="20"/>
                <w:szCs w:val="20"/>
              </w:rPr>
              <w:t>Ansvarig sjuksköterska</w:t>
            </w:r>
          </w:p>
        </w:tc>
        <w:tc>
          <w:tcPr>
            <w:tcW w:w="4253" w:type="dxa"/>
          </w:tcPr>
          <w:p w14:paraId="4A93E367" w14:textId="77777777" w:rsidR="00D10781" w:rsidRDefault="00D10781" w:rsidP="0093294C">
            <w:pPr>
              <w:spacing w:before="1" w:line="200" w:lineRule="exact"/>
              <w:rPr>
                <w:sz w:val="20"/>
                <w:szCs w:val="20"/>
              </w:rPr>
            </w:pPr>
          </w:p>
        </w:tc>
      </w:tr>
      <w:tr w:rsidR="00D10781" w14:paraId="452B8DB8" w14:textId="77777777" w:rsidTr="0093294C">
        <w:trPr>
          <w:trHeight w:val="454"/>
        </w:trPr>
        <w:tc>
          <w:tcPr>
            <w:tcW w:w="2268" w:type="dxa"/>
          </w:tcPr>
          <w:p w14:paraId="41D60AEA" w14:textId="77777777" w:rsidR="00D10781" w:rsidRDefault="00D10781" w:rsidP="0093294C">
            <w:pPr>
              <w:spacing w:before="100" w:beforeAutospacing="1" w:line="200" w:lineRule="exact"/>
              <w:rPr>
                <w:sz w:val="20"/>
                <w:szCs w:val="20"/>
              </w:rPr>
            </w:pPr>
            <w:r>
              <w:rPr>
                <w:sz w:val="20"/>
                <w:szCs w:val="20"/>
              </w:rPr>
              <w:t>Enhetschef</w:t>
            </w:r>
          </w:p>
        </w:tc>
        <w:tc>
          <w:tcPr>
            <w:tcW w:w="4253" w:type="dxa"/>
          </w:tcPr>
          <w:p w14:paraId="4B6D8F9E" w14:textId="77777777" w:rsidR="00D10781" w:rsidRDefault="00D10781" w:rsidP="0093294C">
            <w:pPr>
              <w:spacing w:before="1" w:line="200" w:lineRule="exact"/>
              <w:rPr>
                <w:sz w:val="20"/>
                <w:szCs w:val="20"/>
              </w:rPr>
            </w:pPr>
          </w:p>
        </w:tc>
      </w:tr>
    </w:tbl>
    <w:p w14:paraId="32E8A635" w14:textId="77777777" w:rsidR="00D10781" w:rsidRPr="0008418B" w:rsidRDefault="00D10781" w:rsidP="00D10781">
      <w:pPr>
        <w:spacing w:before="1" w:after="0" w:line="200" w:lineRule="exact"/>
        <w:rPr>
          <w:sz w:val="20"/>
          <w:szCs w:val="20"/>
        </w:rPr>
      </w:pPr>
    </w:p>
    <w:p w14:paraId="223D1B58" w14:textId="77777777" w:rsidR="00D10781" w:rsidRPr="00EA7DAD" w:rsidRDefault="00D10781" w:rsidP="00D10781">
      <w:pPr>
        <w:pStyle w:val="Liststycke"/>
        <w:widowControl w:val="0"/>
        <w:numPr>
          <w:ilvl w:val="0"/>
          <w:numId w:val="5"/>
        </w:numPr>
        <w:tabs>
          <w:tab w:val="left" w:pos="2380"/>
        </w:tabs>
        <w:spacing w:after="0" w:line="182" w:lineRule="exact"/>
        <w:ind w:left="1418" w:right="-20"/>
        <w:rPr>
          <w:rFonts w:ascii="Arial" w:eastAsia="Times New Roman" w:hAnsi="Arial" w:cs="Arial"/>
          <w:sz w:val="16"/>
          <w:szCs w:val="16"/>
        </w:rPr>
      </w:pPr>
      <w:r w:rsidRPr="00EA7DAD">
        <w:rPr>
          <w:rFonts w:ascii="Arial" w:eastAsia="Times New Roman" w:hAnsi="Arial" w:cs="Arial"/>
          <w:spacing w:val="-1"/>
          <w:sz w:val="16"/>
          <w:szCs w:val="16"/>
        </w:rPr>
        <w:t xml:space="preserve">Arbetsordningen </w:t>
      </w:r>
      <w:r w:rsidRPr="00EA7DAD">
        <w:rPr>
          <w:rFonts w:ascii="Arial" w:eastAsia="Times New Roman" w:hAnsi="Arial" w:cs="Arial"/>
          <w:sz w:val="16"/>
          <w:szCs w:val="16"/>
        </w:rPr>
        <w:t>s</w:t>
      </w:r>
      <w:r w:rsidRPr="00EA7DAD">
        <w:rPr>
          <w:rFonts w:ascii="Arial" w:eastAsia="Times New Roman" w:hAnsi="Arial" w:cs="Arial"/>
          <w:spacing w:val="1"/>
          <w:sz w:val="16"/>
          <w:szCs w:val="16"/>
        </w:rPr>
        <w:t>k</w:t>
      </w:r>
      <w:r w:rsidRPr="00EA7DAD">
        <w:rPr>
          <w:rFonts w:ascii="Arial" w:eastAsia="Times New Roman" w:hAnsi="Arial" w:cs="Arial"/>
          <w:sz w:val="16"/>
          <w:szCs w:val="16"/>
        </w:rPr>
        <w:t>a</w:t>
      </w:r>
      <w:r w:rsidRPr="00EA7DAD">
        <w:rPr>
          <w:rFonts w:ascii="Arial" w:eastAsia="Times New Roman" w:hAnsi="Arial" w:cs="Arial"/>
          <w:spacing w:val="1"/>
          <w:sz w:val="16"/>
          <w:szCs w:val="16"/>
        </w:rPr>
        <w:t xml:space="preserve"> </w:t>
      </w:r>
      <w:r w:rsidRPr="00EA7DAD">
        <w:rPr>
          <w:rFonts w:ascii="Arial" w:eastAsia="Times New Roman" w:hAnsi="Arial" w:cs="Arial"/>
          <w:spacing w:val="-3"/>
          <w:sz w:val="16"/>
          <w:szCs w:val="16"/>
        </w:rPr>
        <w:t>f</w:t>
      </w:r>
      <w:r w:rsidRPr="00EA7DAD">
        <w:rPr>
          <w:rFonts w:ascii="Arial" w:eastAsia="Times New Roman" w:hAnsi="Arial" w:cs="Arial"/>
          <w:spacing w:val="1"/>
          <w:sz w:val="16"/>
          <w:szCs w:val="16"/>
        </w:rPr>
        <w:t>i</w:t>
      </w:r>
      <w:r w:rsidRPr="00EA7DAD">
        <w:rPr>
          <w:rFonts w:ascii="Arial" w:eastAsia="Times New Roman" w:hAnsi="Arial" w:cs="Arial"/>
          <w:spacing w:val="-1"/>
          <w:sz w:val="16"/>
          <w:szCs w:val="16"/>
        </w:rPr>
        <w:t>n</w:t>
      </w:r>
      <w:r w:rsidRPr="00EA7DAD">
        <w:rPr>
          <w:rFonts w:ascii="Arial" w:eastAsia="Times New Roman" w:hAnsi="Arial" w:cs="Arial"/>
          <w:spacing w:val="1"/>
          <w:sz w:val="16"/>
          <w:szCs w:val="16"/>
        </w:rPr>
        <w:t>na</w:t>
      </w:r>
      <w:r w:rsidRPr="00EA7DAD">
        <w:rPr>
          <w:rFonts w:ascii="Arial" w:eastAsia="Times New Roman" w:hAnsi="Arial" w:cs="Arial"/>
          <w:sz w:val="16"/>
          <w:szCs w:val="16"/>
        </w:rPr>
        <w:t>s</w:t>
      </w:r>
      <w:r w:rsidRPr="00EA7DAD">
        <w:rPr>
          <w:rFonts w:ascii="Arial" w:eastAsia="Times New Roman" w:hAnsi="Arial" w:cs="Arial"/>
          <w:spacing w:val="-2"/>
          <w:sz w:val="16"/>
          <w:szCs w:val="16"/>
        </w:rPr>
        <w:t xml:space="preserve"> </w:t>
      </w:r>
      <w:r w:rsidRPr="00EA7DAD">
        <w:rPr>
          <w:rFonts w:ascii="Arial" w:eastAsia="Times New Roman" w:hAnsi="Arial" w:cs="Arial"/>
          <w:spacing w:val="-1"/>
          <w:sz w:val="16"/>
          <w:szCs w:val="16"/>
        </w:rPr>
        <w:t>t</w:t>
      </w:r>
      <w:r w:rsidRPr="00EA7DAD">
        <w:rPr>
          <w:rFonts w:ascii="Arial" w:eastAsia="Times New Roman" w:hAnsi="Arial" w:cs="Arial"/>
          <w:spacing w:val="1"/>
          <w:sz w:val="16"/>
          <w:szCs w:val="16"/>
        </w:rPr>
        <w:t>i</w:t>
      </w:r>
      <w:r w:rsidRPr="00EA7DAD">
        <w:rPr>
          <w:rFonts w:ascii="Arial" w:eastAsia="Times New Roman" w:hAnsi="Arial" w:cs="Arial"/>
          <w:spacing w:val="-1"/>
          <w:sz w:val="16"/>
          <w:szCs w:val="16"/>
        </w:rPr>
        <w:t>llg</w:t>
      </w:r>
      <w:r w:rsidRPr="00EA7DAD">
        <w:rPr>
          <w:rFonts w:ascii="Arial" w:eastAsia="Times New Roman" w:hAnsi="Arial" w:cs="Arial"/>
          <w:spacing w:val="1"/>
          <w:sz w:val="16"/>
          <w:szCs w:val="16"/>
        </w:rPr>
        <w:t>än</w:t>
      </w:r>
      <w:r w:rsidRPr="00EA7DAD">
        <w:rPr>
          <w:rFonts w:ascii="Arial" w:eastAsia="Times New Roman" w:hAnsi="Arial" w:cs="Arial"/>
          <w:spacing w:val="-1"/>
          <w:sz w:val="16"/>
          <w:szCs w:val="16"/>
        </w:rPr>
        <w:t>gl</w:t>
      </w:r>
      <w:r w:rsidRPr="00EA7DAD">
        <w:rPr>
          <w:rFonts w:ascii="Arial" w:eastAsia="Times New Roman" w:hAnsi="Arial" w:cs="Arial"/>
          <w:spacing w:val="1"/>
          <w:sz w:val="16"/>
          <w:szCs w:val="16"/>
        </w:rPr>
        <w:t>i</w:t>
      </w:r>
      <w:r w:rsidRPr="00EA7DAD">
        <w:rPr>
          <w:rFonts w:ascii="Arial" w:eastAsia="Times New Roman" w:hAnsi="Arial" w:cs="Arial"/>
          <w:sz w:val="16"/>
          <w:szCs w:val="16"/>
        </w:rPr>
        <w:t xml:space="preserve">g </w:t>
      </w:r>
      <w:r w:rsidRPr="00EA7DAD">
        <w:rPr>
          <w:rFonts w:ascii="Arial" w:eastAsia="Times New Roman" w:hAnsi="Arial" w:cs="Arial"/>
          <w:spacing w:val="-1"/>
          <w:sz w:val="16"/>
          <w:szCs w:val="16"/>
        </w:rPr>
        <w:t>fö</w:t>
      </w:r>
      <w:r w:rsidRPr="00EA7DAD">
        <w:rPr>
          <w:rFonts w:ascii="Arial" w:eastAsia="Times New Roman" w:hAnsi="Arial" w:cs="Arial"/>
          <w:sz w:val="16"/>
          <w:szCs w:val="16"/>
        </w:rPr>
        <w:t xml:space="preserve">r </w:t>
      </w:r>
      <w:r w:rsidRPr="00EA7DAD">
        <w:rPr>
          <w:rFonts w:ascii="Arial" w:eastAsia="Times New Roman" w:hAnsi="Arial" w:cs="Arial"/>
          <w:spacing w:val="1"/>
          <w:sz w:val="16"/>
          <w:szCs w:val="16"/>
        </w:rPr>
        <w:t>all p</w:t>
      </w:r>
      <w:r w:rsidRPr="00EA7DAD">
        <w:rPr>
          <w:rFonts w:ascii="Arial" w:eastAsia="Times New Roman" w:hAnsi="Arial" w:cs="Arial"/>
          <w:spacing w:val="-2"/>
          <w:sz w:val="16"/>
          <w:szCs w:val="16"/>
        </w:rPr>
        <w:t>e</w:t>
      </w:r>
      <w:r w:rsidRPr="00EA7DAD">
        <w:rPr>
          <w:rFonts w:ascii="Arial" w:eastAsia="Times New Roman" w:hAnsi="Arial" w:cs="Arial"/>
          <w:spacing w:val="-1"/>
          <w:sz w:val="16"/>
          <w:szCs w:val="16"/>
        </w:rPr>
        <w:t>r</w:t>
      </w:r>
      <w:r w:rsidRPr="00EA7DAD">
        <w:rPr>
          <w:rFonts w:ascii="Arial" w:eastAsia="Times New Roman" w:hAnsi="Arial" w:cs="Arial"/>
          <w:spacing w:val="2"/>
          <w:sz w:val="16"/>
          <w:szCs w:val="16"/>
        </w:rPr>
        <w:t>s</w:t>
      </w:r>
      <w:r w:rsidRPr="00EA7DAD">
        <w:rPr>
          <w:rFonts w:ascii="Arial" w:eastAsia="Times New Roman" w:hAnsi="Arial" w:cs="Arial"/>
          <w:spacing w:val="-1"/>
          <w:sz w:val="16"/>
          <w:szCs w:val="16"/>
        </w:rPr>
        <w:t>o</w:t>
      </w:r>
      <w:r w:rsidRPr="00EA7DAD">
        <w:rPr>
          <w:rFonts w:ascii="Arial" w:eastAsia="Times New Roman" w:hAnsi="Arial" w:cs="Arial"/>
          <w:spacing w:val="1"/>
          <w:sz w:val="16"/>
          <w:szCs w:val="16"/>
        </w:rPr>
        <w:t>na</w:t>
      </w:r>
      <w:r w:rsidRPr="00EA7DAD">
        <w:rPr>
          <w:rFonts w:ascii="Arial" w:eastAsia="Times New Roman" w:hAnsi="Arial" w:cs="Arial"/>
          <w:spacing w:val="-1"/>
          <w:sz w:val="16"/>
          <w:szCs w:val="16"/>
        </w:rPr>
        <w:t>l i hemtjänstområdet</w:t>
      </w:r>
      <w:r w:rsidRPr="00EA7DAD">
        <w:rPr>
          <w:rFonts w:ascii="Arial" w:eastAsia="Times New Roman" w:hAnsi="Arial" w:cs="Arial"/>
          <w:sz w:val="16"/>
          <w:szCs w:val="16"/>
        </w:rPr>
        <w:t>.</w:t>
      </w:r>
    </w:p>
    <w:p w14:paraId="1D4EBB83" w14:textId="77777777" w:rsidR="00D10781" w:rsidRPr="00EA7DAD" w:rsidRDefault="00D10781" w:rsidP="00D10781">
      <w:pPr>
        <w:pStyle w:val="Liststycke"/>
        <w:widowControl w:val="0"/>
        <w:numPr>
          <w:ilvl w:val="0"/>
          <w:numId w:val="5"/>
        </w:numPr>
        <w:tabs>
          <w:tab w:val="left" w:pos="2380"/>
        </w:tabs>
        <w:spacing w:before="1" w:after="0" w:line="240" w:lineRule="auto"/>
        <w:ind w:left="1418" w:right="-20"/>
        <w:rPr>
          <w:rFonts w:ascii="Arial" w:eastAsia="Times New Roman" w:hAnsi="Arial" w:cs="Arial"/>
          <w:sz w:val="16"/>
          <w:szCs w:val="16"/>
        </w:rPr>
      </w:pPr>
      <w:r w:rsidRPr="00EA7DAD">
        <w:rPr>
          <w:rFonts w:ascii="Arial" w:eastAsia="Times New Roman" w:hAnsi="Arial" w:cs="Arial"/>
          <w:spacing w:val="-1"/>
          <w:sz w:val="16"/>
          <w:szCs w:val="16"/>
        </w:rPr>
        <w:t>U</w:t>
      </w:r>
      <w:r w:rsidRPr="00EA7DAD">
        <w:rPr>
          <w:rFonts w:ascii="Arial" w:eastAsia="Times New Roman" w:hAnsi="Arial" w:cs="Arial"/>
          <w:spacing w:val="1"/>
          <w:sz w:val="16"/>
          <w:szCs w:val="16"/>
        </w:rPr>
        <w:t>pp</w:t>
      </w:r>
      <w:r w:rsidRPr="00EA7DAD">
        <w:rPr>
          <w:rFonts w:ascii="Arial" w:eastAsia="Times New Roman" w:hAnsi="Arial" w:cs="Arial"/>
          <w:spacing w:val="-1"/>
          <w:sz w:val="16"/>
          <w:szCs w:val="16"/>
        </w:rPr>
        <w:t>föl</w:t>
      </w:r>
      <w:r w:rsidRPr="00EA7DAD">
        <w:rPr>
          <w:rFonts w:ascii="Arial" w:eastAsia="Times New Roman" w:hAnsi="Arial" w:cs="Arial"/>
          <w:spacing w:val="1"/>
          <w:sz w:val="16"/>
          <w:szCs w:val="16"/>
        </w:rPr>
        <w:t>j</w:t>
      </w:r>
      <w:r w:rsidRPr="00EA7DAD">
        <w:rPr>
          <w:rFonts w:ascii="Arial" w:eastAsia="Times New Roman" w:hAnsi="Arial" w:cs="Arial"/>
          <w:spacing w:val="-1"/>
          <w:sz w:val="16"/>
          <w:szCs w:val="16"/>
        </w:rPr>
        <w:t>n</w:t>
      </w:r>
      <w:r w:rsidRPr="00EA7DAD">
        <w:rPr>
          <w:rFonts w:ascii="Arial" w:eastAsia="Times New Roman" w:hAnsi="Arial" w:cs="Arial"/>
          <w:spacing w:val="1"/>
          <w:sz w:val="16"/>
          <w:szCs w:val="16"/>
        </w:rPr>
        <w:t>in</w:t>
      </w:r>
      <w:r w:rsidRPr="00EA7DAD">
        <w:rPr>
          <w:rFonts w:ascii="Arial" w:eastAsia="Times New Roman" w:hAnsi="Arial" w:cs="Arial"/>
          <w:sz w:val="16"/>
          <w:szCs w:val="16"/>
        </w:rPr>
        <w:t>g och eventuell</w:t>
      </w:r>
      <w:r w:rsidRPr="00EA7DAD">
        <w:rPr>
          <w:rFonts w:ascii="Arial" w:eastAsia="Times New Roman" w:hAnsi="Arial" w:cs="Arial"/>
          <w:spacing w:val="-1"/>
          <w:sz w:val="16"/>
          <w:szCs w:val="16"/>
        </w:rPr>
        <w:t xml:space="preserve"> r</w:t>
      </w:r>
      <w:r w:rsidRPr="00EA7DAD">
        <w:rPr>
          <w:rFonts w:ascii="Arial" w:eastAsia="Times New Roman" w:hAnsi="Arial" w:cs="Arial"/>
          <w:spacing w:val="-2"/>
          <w:sz w:val="16"/>
          <w:szCs w:val="16"/>
        </w:rPr>
        <w:t>e</w:t>
      </w:r>
      <w:r w:rsidRPr="00EA7DAD">
        <w:rPr>
          <w:rFonts w:ascii="Arial" w:eastAsia="Times New Roman" w:hAnsi="Arial" w:cs="Arial"/>
          <w:spacing w:val="-1"/>
          <w:sz w:val="16"/>
          <w:szCs w:val="16"/>
        </w:rPr>
        <w:t>v</w:t>
      </w:r>
      <w:r w:rsidRPr="00EA7DAD">
        <w:rPr>
          <w:rFonts w:ascii="Arial" w:eastAsia="Times New Roman" w:hAnsi="Arial" w:cs="Arial"/>
          <w:spacing w:val="1"/>
          <w:sz w:val="16"/>
          <w:szCs w:val="16"/>
        </w:rPr>
        <w:t>id</w:t>
      </w:r>
      <w:r w:rsidRPr="00EA7DAD">
        <w:rPr>
          <w:rFonts w:ascii="Arial" w:eastAsia="Times New Roman" w:hAnsi="Arial" w:cs="Arial"/>
          <w:spacing w:val="-2"/>
          <w:sz w:val="16"/>
          <w:szCs w:val="16"/>
        </w:rPr>
        <w:t>e</w:t>
      </w:r>
      <w:r w:rsidRPr="00EA7DAD">
        <w:rPr>
          <w:rFonts w:ascii="Arial" w:eastAsia="Times New Roman" w:hAnsi="Arial" w:cs="Arial"/>
          <w:spacing w:val="-1"/>
          <w:sz w:val="16"/>
          <w:szCs w:val="16"/>
        </w:rPr>
        <w:t>r</w:t>
      </w:r>
      <w:r w:rsidRPr="00EA7DAD">
        <w:rPr>
          <w:rFonts w:ascii="Arial" w:eastAsia="Times New Roman" w:hAnsi="Arial" w:cs="Arial"/>
          <w:spacing w:val="1"/>
          <w:sz w:val="16"/>
          <w:szCs w:val="16"/>
        </w:rPr>
        <w:t>i</w:t>
      </w:r>
      <w:r w:rsidRPr="00EA7DAD">
        <w:rPr>
          <w:rFonts w:ascii="Arial" w:eastAsia="Times New Roman" w:hAnsi="Arial" w:cs="Arial"/>
          <w:spacing w:val="-1"/>
          <w:sz w:val="16"/>
          <w:szCs w:val="16"/>
        </w:rPr>
        <w:t>n</w:t>
      </w:r>
      <w:r w:rsidRPr="00EA7DAD">
        <w:rPr>
          <w:rFonts w:ascii="Arial" w:eastAsia="Times New Roman" w:hAnsi="Arial" w:cs="Arial"/>
          <w:sz w:val="16"/>
          <w:szCs w:val="16"/>
        </w:rPr>
        <w:t xml:space="preserve">g av arbetsordningen görs 1 ggr/år eller </w:t>
      </w:r>
      <w:r w:rsidRPr="00EA7DAD">
        <w:rPr>
          <w:rFonts w:ascii="Arial" w:eastAsia="Times New Roman" w:hAnsi="Arial" w:cs="Arial"/>
          <w:spacing w:val="-1"/>
          <w:sz w:val="16"/>
          <w:szCs w:val="16"/>
        </w:rPr>
        <w:t>v</w:t>
      </w:r>
      <w:r w:rsidRPr="00EA7DAD">
        <w:rPr>
          <w:rFonts w:ascii="Arial" w:eastAsia="Times New Roman" w:hAnsi="Arial" w:cs="Arial"/>
          <w:spacing w:val="1"/>
          <w:sz w:val="16"/>
          <w:szCs w:val="16"/>
        </w:rPr>
        <w:t>i</w:t>
      </w:r>
      <w:r w:rsidRPr="00EA7DAD">
        <w:rPr>
          <w:rFonts w:ascii="Arial" w:eastAsia="Times New Roman" w:hAnsi="Arial" w:cs="Arial"/>
          <w:sz w:val="16"/>
          <w:szCs w:val="16"/>
        </w:rPr>
        <w:t xml:space="preserve">d </w:t>
      </w:r>
      <w:r w:rsidRPr="00EA7DAD">
        <w:rPr>
          <w:rFonts w:ascii="Arial" w:eastAsia="Times New Roman" w:hAnsi="Arial" w:cs="Arial"/>
          <w:spacing w:val="1"/>
          <w:sz w:val="16"/>
          <w:szCs w:val="16"/>
        </w:rPr>
        <w:t>förändringar.</w:t>
      </w:r>
    </w:p>
    <w:p w14:paraId="707C616F" w14:textId="77777777" w:rsidR="00D10781" w:rsidRPr="00EA7DAD" w:rsidRDefault="00D10781" w:rsidP="00D10781">
      <w:pPr>
        <w:pStyle w:val="Liststycke"/>
        <w:widowControl w:val="0"/>
        <w:numPr>
          <w:ilvl w:val="0"/>
          <w:numId w:val="5"/>
        </w:numPr>
        <w:tabs>
          <w:tab w:val="left" w:pos="2380"/>
        </w:tabs>
        <w:spacing w:before="1" w:after="0" w:line="240" w:lineRule="auto"/>
        <w:ind w:left="1418" w:right="-20"/>
        <w:rPr>
          <w:rFonts w:ascii="Arial" w:eastAsia="Times New Roman" w:hAnsi="Arial" w:cs="Arial"/>
          <w:sz w:val="16"/>
          <w:szCs w:val="16"/>
        </w:rPr>
      </w:pPr>
      <w:r w:rsidRPr="00EA7DAD">
        <w:rPr>
          <w:rFonts w:ascii="Arial" w:eastAsia="Times New Roman" w:hAnsi="Arial" w:cs="Arial"/>
          <w:sz w:val="16"/>
          <w:szCs w:val="16"/>
        </w:rPr>
        <w:lastRenderedPageBreak/>
        <w:t>En</w:t>
      </w:r>
      <w:r w:rsidRPr="00EA7DAD">
        <w:rPr>
          <w:rFonts w:ascii="Arial" w:eastAsia="Times New Roman" w:hAnsi="Arial" w:cs="Arial"/>
          <w:spacing w:val="2"/>
          <w:sz w:val="16"/>
          <w:szCs w:val="16"/>
        </w:rPr>
        <w:t xml:space="preserve"> </w:t>
      </w:r>
      <w:r w:rsidRPr="00EA7DAD">
        <w:rPr>
          <w:rFonts w:ascii="Arial" w:eastAsia="Times New Roman" w:hAnsi="Arial" w:cs="Arial"/>
          <w:spacing w:val="-2"/>
          <w:sz w:val="16"/>
          <w:szCs w:val="16"/>
        </w:rPr>
        <w:t>kopia på arbetsordningen skickas</w:t>
      </w:r>
      <w:r w:rsidRPr="00EA7DAD">
        <w:rPr>
          <w:rFonts w:ascii="Arial" w:eastAsia="Times New Roman" w:hAnsi="Arial" w:cs="Arial"/>
          <w:sz w:val="16"/>
          <w:szCs w:val="16"/>
        </w:rPr>
        <w:t xml:space="preserve"> </w:t>
      </w:r>
      <w:r w:rsidRPr="00EA7DAD">
        <w:rPr>
          <w:rFonts w:ascii="Arial" w:eastAsia="Times New Roman" w:hAnsi="Arial" w:cs="Arial"/>
          <w:spacing w:val="1"/>
          <w:sz w:val="16"/>
          <w:szCs w:val="16"/>
        </w:rPr>
        <w:t>ti</w:t>
      </w:r>
      <w:r w:rsidRPr="00EA7DAD">
        <w:rPr>
          <w:rFonts w:ascii="Arial" w:eastAsia="Times New Roman" w:hAnsi="Arial" w:cs="Arial"/>
          <w:spacing w:val="-1"/>
          <w:sz w:val="16"/>
          <w:szCs w:val="16"/>
        </w:rPr>
        <w:t>l</w:t>
      </w:r>
      <w:r w:rsidRPr="00EA7DAD">
        <w:rPr>
          <w:rFonts w:ascii="Arial" w:eastAsia="Times New Roman" w:hAnsi="Arial" w:cs="Arial"/>
          <w:sz w:val="16"/>
          <w:szCs w:val="16"/>
        </w:rPr>
        <w:t>l</w:t>
      </w:r>
      <w:r w:rsidRPr="00EA7DAD">
        <w:rPr>
          <w:rFonts w:ascii="Arial" w:eastAsia="Times New Roman" w:hAnsi="Arial" w:cs="Arial"/>
          <w:spacing w:val="-1"/>
          <w:sz w:val="16"/>
          <w:szCs w:val="16"/>
        </w:rPr>
        <w:t xml:space="preserve"> </w:t>
      </w:r>
      <w:r w:rsidRPr="00EA7DAD">
        <w:rPr>
          <w:rFonts w:ascii="Arial" w:eastAsia="Times New Roman" w:hAnsi="Arial" w:cs="Arial"/>
          <w:spacing w:val="1"/>
          <w:sz w:val="16"/>
          <w:szCs w:val="16"/>
        </w:rPr>
        <w:t>M</w:t>
      </w:r>
      <w:r w:rsidRPr="00EA7DAD">
        <w:rPr>
          <w:rFonts w:ascii="Arial" w:eastAsia="Times New Roman" w:hAnsi="Arial" w:cs="Arial"/>
          <w:spacing w:val="-3"/>
          <w:sz w:val="16"/>
          <w:szCs w:val="16"/>
        </w:rPr>
        <w:t>A</w:t>
      </w:r>
      <w:r w:rsidRPr="00EA7DAD">
        <w:rPr>
          <w:rFonts w:ascii="Arial" w:eastAsia="Times New Roman" w:hAnsi="Arial" w:cs="Arial"/>
          <w:sz w:val="16"/>
          <w:szCs w:val="16"/>
        </w:rPr>
        <w:t>S.</w:t>
      </w:r>
    </w:p>
    <w:p w14:paraId="6EB2DF26" w14:textId="77777777" w:rsidR="00B06A7A" w:rsidRDefault="00B06A7A" w:rsidP="006F254E">
      <w:pPr>
        <w:pStyle w:val="DoltStycke"/>
      </w:pPr>
      <w:r>
        <w:t>Under rubriken referenser anges dokument och lagrum som hänvisas till i Inledning. Syfte eller rutinbeskrivning.</w:t>
      </w:r>
    </w:p>
    <w:p w14:paraId="5F27B082" w14:textId="77777777" w:rsidR="006F254E" w:rsidRPr="006F254E" w:rsidRDefault="006F254E" w:rsidP="006F254E"/>
    <w:sectPr w:rsidR="006F254E" w:rsidRPr="006F254E" w:rsidSect="00F62E02">
      <w:headerReference w:type="default" r:id="rId8"/>
      <w:headerReference w:type="first" r:id="rId9"/>
      <w:pgSz w:w="11907" w:h="16839"/>
      <w:pgMar w:top="1418" w:right="1418" w:bottom="1418"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128D7" w14:textId="77777777" w:rsidR="00D10781" w:rsidRDefault="00D10781">
      <w:pPr>
        <w:spacing w:after="0" w:line="240" w:lineRule="auto"/>
      </w:pPr>
      <w:r>
        <w:separator/>
      </w:r>
    </w:p>
  </w:endnote>
  <w:endnote w:type="continuationSeparator" w:id="0">
    <w:p w14:paraId="1F75DD57" w14:textId="77777777" w:rsidR="00D10781" w:rsidRDefault="00D10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B673C" w14:textId="77777777" w:rsidR="00D10781" w:rsidRDefault="00D10781">
      <w:pPr>
        <w:spacing w:after="0" w:line="240" w:lineRule="auto"/>
      </w:pPr>
      <w:r>
        <w:separator/>
      </w:r>
    </w:p>
  </w:footnote>
  <w:footnote w:type="continuationSeparator" w:id="0">
    <w:p w14:paraId="2866F25E" w14:textId="77777777" w:rsidR="00D10781" w:rsidRDefault="00D10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4C9C" w14:textId="77777777" w:rsidR="006F254E" w:rsidRDefault="006F254E" w:rsidP="00F90FD9">
    <w:pPr>
      <w:pStyle w:val="Sidhuvud"/>
      <w:tabs>
        <w:tab w:val="right" w:pos="9070"/>
      </w:tabs>
    </w:pPr>
    <w:r>
      <w:drawing>
        <wp:anchor distT="0" distB="0" distL="114300" distR="114300" simplePos="0" relativeHeight="251661312" behindDoc="0" locked="0" layoutInCell="1" allowOverlap="1" wp14:anchorId="33235FCB" wp14:editId="6F1EBB3F">
          <wp:simplePos x="0" y="0"/>
          <wp:positionH relativeFrom="page">
            <wp:posOffset>0</wp:posOffset>
          </wp:positionH>
          <wp:positionV relativeFrom="page">
            <wp:posOffset>0</wp:posOffset>
          </wp:positionV>
          <wp:extent cx="2516400" cy="1004400"/>
          <wp:effectExtent l="0" t="0" r="0" b="0"/>
          <wp:wrapTopAndBottom/>
          <wp:docPr id="63" name="Bildobjekt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RödGS.png"/>
                  <pic:cNvPicPr/>
                </pic:nvPicPr>
                <pic:blipFill>
                  <a:blip r:embed="rId1">
                    <a:extLst>
                      <a:ext uri="{28A0092B-C50C-407E-A947-70E740481C1C}">
                        <a14:useLocalDpi xmlns:a14="http://schemas.microsoft.com/office/drawing/2010/main" val="0"/>
                      </a:ext>
                    </a:extLst>
                  </a:blip>
                  <a:stretch>
                    <a:fillRect/>
                  </a:stretch>
                </pic:blipFill>
                <pic:spPr>
                  <a:xfrm>
                    <a:off x="0" y="0"/>
                    <a:ext cx="2516400" cy="1004400"/>
                  </a:xfrm>
                  <a:prstGeom prst="rect">
                    <a:avLst/>
                  </a:prstGeom>
                </pic:spPr>
              </pic:pic>
            </a:graphicData>
          </a:graphic>
          <wp14:sizeRelH relativeFrom="margin">
            <wp14:pctWidth>0</wp14:pctWidth>
          </wp14:sizeRelH>
          <wp14:sizeRelV relativeFrom="margin">
            <wp14:pctHeight>0</wp14:pctHeight>
          </wp14:sizeRelV>
        </wp:anchor>
      </w:drawing>
    </w:r>
    <w:r>
      <w:tab/>
    </w:r>
    <w:r>
      <w:fldChar w:fldCharType="begin"/>
    </w:r>
    <w:r>
      <w:instrText>PAGE   \* MERGEFORMAT</w:instrText>
    </w:r>
    <w:r>
      <w:fldChar w:fldCharType="separate"/>
    </w:r>
    <w:r w:rsidR="00E44562">
      <w:t>6</w:t>
    </w:r>
    <w:r>
      <w:fldChar w:fldCharType="end"/>
    </w:r>
    <w:r>
      <w:t xml:space="preserve"> (</w:t>
    </w:r>
    <w:r w:rsidR="002E5E5C">
      <w:fldChar w:fldCharType="begin"/>
    </w:r>
    <w:r w:rsidR="002E5E5C">
      <w:instrText xml:space="preserve"> NUMPAGES  \* Arabic  \* MERGEFORMAT </w:instrText>
    </w:r>
    <w:r w:rsidR="002E5E5C">
      <w:fldChar w:fldCharType="separate"/>
    </w:r>
    <w:r w:rsidR="00E44562">
      <w:t>6</w:t>
    </w:r>
    <w:r w:rsidR="002E5E5C">
      <w:fldChar w:fldCharType="end"/>
    </w:r>
    <w:r>
      <w:t>)</w:t>
    </w:r>
  </w:p>
  <w:p w14:paraId="2087DA8F" w14:textId="77777777" w:rsidR="006F254E" w:rsidRDefault="006F254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9"/>
      <w:gridCol w:w="631"/>
      <w:gridCol w:w="1170"/>
      <w:gridCol w:w="1559"/>
      <w:gridCol w:w="1701"/>
      <w:gridCol w:w="1843"/>
    </w:tblGrid>
    <w:tr w:rsidR="005070B2" w14:paraId="149AADE6" w14:textId="77777777" w:rsidTr="00C63FC6">
      <w:tc>
        <w:tcPr>
          <w:tcW w:w="3900" w:type="dxa"/>
          <w:gridSpan w:val="2"/>
          <w:vMerge w:val="restart"/>
        </w:tcPr>
        <w:p w14:paraId="03D0F362" w14:textId="77777777" w:rsidR="005070B2" w:rsidRDefault="00D60EDA">
          <w:pPr>
            <w:pStyle w:val="Sidhuvud"/>
          </w:pPr>
          <w:r>
            <w:drawing>
              <wp:anchor distT="0" distB="0" distL="114300" distR="114300" simplePos="0" relativeHeight="251669504" behindDoc="1" locked="0" layoutInCell="1" allowOverlap="1" wp14:anchorId="09024B30" wp14:editId="380B281C">
                <wp:simplePos x="0" y="0"/>
                <wp:positionH relativeFrom="column">
                  <wp:posOffset>-484548</wp:posOffset>
                </wp:positionH>
                <wp:positionV relativeFrom="paragraph">
                  <wp:posOffset>-357462</wp:posOffset>
                </wp:positionV>
                <wp:extent cx="2517775" cy="100584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7775" cy="1005840"/>
                        </a:xfrm>
                        <a:prstGeom prst="rect">
                          <a:avLst/>
                        </a:prstGeom>
                        <a:noFill/>
                      </pic:spPr>
                    </pic:pic>
                  </a:graphicData>
                </a:graphic>
              </wp:anchor>
            </w:drawing>
          </w:r>
        </w:p>
      </w:tc>
      <w:tc>
        <w:tcPr>
          <w:tcW w:w="6273" w:type="dxa"/>
          <w:gridSpan w:val="4"/>
        </w:tcPr>
        <w:p w14:paraId="0215AD01" w14:textId="77777777" w:rsidR="005070B2" w:rsidRDefault="005070B2">
          <w:pPr>
            <w:pStyle w:val="Sidhuvud"/>
          </w:pPr>
        </w:p>
      </w:tc>
    </w:tr>
    <w:tr w:rsidR="005070B2" w14:paraId="3DE57CB7" w14:textId="77777777" w:rsidTr="00C63FC6">
      <w:tc>
        <w:tcPr>
          <w:tcW w:w="3900" w:type="dxa"/>
          <w:gridSpan w:val="2"/>
          <w:vMerge/>
        </w:tcPr>
        <w:p w14:paraId="0D0DFC52" w14:textId="77777777" w:rsidR="005070B2" w:rsidRDefault="005070B2">
          <w:pPr>
            <w:pStyle w:val="Sidhuvud"/>
          </w:pPr>
        </w:p>
      </w:tc>
      <w:tc>
        <w:tcPr>
          <w:tcW w:w="6273" w:type="dxa"/>
          <w:gridSpan w:val="4"/>
        </w:tcPr>
        <w:p w14:paraId="6C957CE6" w14:textId="77777777" w:rsidR="005070B2" w:rsidRDefault="005070B2">
          <w:pPr>
            <w:pStyle w:val="Sidhuvud"/>
          </w:pPr>
        </w:p>
      </w:tc>
    </w:tr>
    <w:tr w:rsidR="005070B2" w14:paraId="43BF5538" w14:textId="77777777" w:rsidTr="00C63FC6">
      <w:tc>
        <w:tcPr>
          <w:tcW w:w="3900" w:type="dxa"/>
          <w:gridSpan w:val="2"/>
          <w:vMerge/>
        </w:tcPr>
        <w:p w14:paraId="27EE4762" w14:textId="77777777" w:rsidR="005070B2" w:rsidRDefault="005070B2">
          <w:pPr>
            <w:pStyle w:val="Sidhuvud"/>
          </w:pPr>
        </w:p>
      </w:tc>
      <w:tc>
        <w:tcPr>
          <w:tcW w:w="6273" w:type="dxa"/>
          <w:gridSpan w:val="4"/>
        </w:tcPr>
        <w:p w14:paraId="7B353857" w14:textId="77777777" w:rsidR="005070B2" w:rsidRDefault="005070B2">
          <w:pPr>
            <w:pStyle w:val="Sidhuvud"/>
          </w:pPr>
        </w:p>
      </w:tc>
    </w:tr>
    <w:tr w:rsidR="0041592F" w14:paraId="788C8DA3" w14:textId="77777777" w:rsidTr="002718C1">
      <w:tc>
        <w:tcPr>
          <w:tcW w:w="10173" w:type="dxa"/>
          <w:gridSpan w:val="6"/>
        </w:tcPr>
        <w:p w14:paraId="1E3529AD" w14:textId="77777777" w:rsidR="0041592F" w:rsidRDefault="0041592F">
          <w:pPr>
            <w:pStyle w:val="Sidhuvud"/>
          </w:pPr>
          <w:r>
            <w:rPr>
              <w:rFonts w:asciiTheme="majorHAnsi" w:hAnsiTheme="majorHAnsi" w:cstheme="majorHAnsi"/>
              <w:b/>
            </w:rPr>
            <w:t>Vård- och omsorgsförvaltningen</w:t>
          </w:r>
        </w:p>
      </w:tc>
    </w:tr>
    <w:tr w:rsidR="005070B2" w14:paraId="230C6BFC" w14:textId="77777777" w:rsidTr="00C63FC6">
      <w:trPr>
        <w:trHeight w:hRule="exact" w:val="170"/>
      </w:trPr>
      <w:tc>
        <w:tcPr>
          <w:tcW w:w="10173" w:type="dxa"/>
          <w:gridSpan w:val="6"/>
        </w:tcPr>
        <w:p w14:paraId="4322A478" w14:textId="77777777" w:rsidR="005070B2" w:rsidRDefault="005070B2">
          <w:pPr>
            <w:pStyle w:val="Sidhuvud"/>
          </w:pPr>
        </w:p>
      </w:tc>
    </w:tr>
    <w:tr w:rsidR="00165AD0" w:rsidRPr="00165AD0" w14:paraId="1DACDD1F" w14:textId="77777777" w:rsidTr="00C63FC6">
      <w:trPr>
        <w:trHeight w:hRule="exact" w:val="170"/>
      </w:trPr>
      <w:tc>
        <w:tcPr>
          <w:tcW w:w="3269"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2E97549A" w14:textId="77777777" w:rsidR="00165AD0" w:rsidRPr="00165AD0" w:rsidRDefault="00165AD0">
          <w:pPr>
            <w:pStyle w:val="Sidhuvud"/>
            <w:rPr>
              <w:rFonts w:asciiTheme="majorHAnsi" w:hAnsiTheme="majorHAnsi" w:cstheme="majorHAnsi"/>
              <w:b/>
              <w:sz w:val="12"/>
            </w:rPr>
          </w:pPr>
          <w:r w:rsidRPr="00165AD0">
            <w:rPr>
              <w:rFonts w:asciiTheme="majorHAnsi" w:hAnsiTheme="majorHAnsi" w:cstheme="majorHAnsi"/>
              <w:b/>
              <w:sz w:val="12"/>
            </w:rPr>
            <w:t>Godkänd</w:t>
          </w:r>
          <w:r w:rsidR="00D60EDA">
            <w:rPr>
              <w:rFonts w:asciiTheme="majorHAnsi" w:hAnsiTheme="majorHAnsi" w:cstheme="majorHAnsi"/>
              <w:b/>
              <w:sz w:val="12"/>
            </w:rPr>
            <w:t xml:space="preserve"> av</w:t>
          </w:r>
        </w:p>
      </w:tc>
      <w:tc>
        <w:tcPr>
          <w:tcW w:w="1801"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7E95584E" w14:textId="77777777" w:rsidR="00165AD0" w:rsidRPr="00165AD0" w:rsidRDefault="00F02B86" w:rsidP="00F02B86">
          <w:pPr>
            <w:pStyle w:val="Sidhuvud"/>
            <w:rPr>
              <w:rFonts w:asciiTheme="majorHAnsi" w:hAnsiTheme="majorHAnsi" w:cstheme="majorHAnsi"/>
              <w:b/>
              <w:sz w:val="12"/>
            </w:rPr>
          </w:pPr>
          <w:r>
            <w:rPr>
              <w:rFonts w:asciiTheme="majorHAnsi" w:hAnsiTheme="majorHAnsi" w:cstheme="majorHAnsi"/>
              <w:b/>
              <w:sz w:val="12"/>
            </w:rPr>
            <w:t>Diarie</w:t>
          </w:r>
          <w:r w:rsidR="00165AD0" w:rsidRPr="00165AD0">
            <w:rPr>
              <w:rFonts w:asciiTheme="majorHAnsi" w:hAnsiTheme="majorHAnsi" w:cstheme="majorHAnsi"/>
              <w:b/>
              <w:sz w:val="12"/>
            </w:rPr>
            <w:t>nr</w:t>
          </w:r>
          <w:r>
            <w:rPr>
              <w:rFonts w:asciiTheme="majorHAnsi" w:hAnsiTheme="majorHAnsi" w:cstheme="majorHAnsi"/>
              <w:b/>
              <w:sz w:val="12"/>
            </w:rPr>
            <w:t>.</w:t>
          </w:r>
        </w:p>
      </w:tc>
      <w:tc>
        <w:tcPr>
          <w:tcW w:w="1559"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4269A9AA" w14:textId="77777777" w:rsidR="00165AD0" w:rsidRPr="00165AD0" w:rsidRDefault="00165AD0">
          <w:pPr>
            <w:pStyle w:val="Sidhuvud"/>
            <w:rPr>
              <w:rFonts w:asciiTheme="majorHAnsi" w:hAnsiTheme="majorHAnsi" w:cstheme="majorHAnsi"/>
              <w:b/>
              <w:sz w:val="12"/>
            </w:rPr>
          </w:pPr>
          <w:r w:rsidRPr="00165AD0">
            <w:rPr>
              <w:rFonts w:asciiTheme="majorHAnsi" w:hAnsiTheme="majorHAnsi" w:cstheme="majorHAnsi"/>
              <w:b/>
              <w:sz w:val="12"/>
            </w:rPr>
            <w:t>Dokumentklass</w:t>
          </w:r>
        </w:p>
      </w:tc>
      <w:tc>
        <w:tcPr>
          <w:tcW w:w="1701"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6A9EA603" w14:textId="77777777" w:rsidR="00165AD0" w:rsidRPr="00165AD0" w:rsidRDefault="00165AD0">
          <w:pPr>
            <w:pStyle w:val="Sidhuvud"/>
            <w:rPr>
              <w:rFonts w:asciiTheme="majorHAnsi" w:hAnsiTheme="majorHAnsi" w:cstheme="majorHAnsi"/>
              <w:b/>
              <w:sz w:val="12"/>
            </w:rPr>
          </w:pPr>
          <w:r w:rsidRPr="00165AD0">
            <w:rPr>
              <w:rFonts w:asciiTheme="majorHAnsi" w:hAnsiTheme="majorHAnsi" w:cstheme="majorHAnsi"/>
              <w:b/>
              <w:sz w:val="12"/>
            </w:rPr>
            <w:t>Version</w:t>
          </w:r>
        </w:p>
      </w:tc>
      <w:tc>
        <w:tcPr>
          <w:tcW w:w="1843"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6353B753" w14:textId="77777777" w:rsidR="00165AD0" w:rsidRPr="00165AD0" w:rsidRDefault="00165AD0" w:rsidP="00165AD0">
          <w:pPr>
            <w:pStyle w:val="Sidhuvud"/>
            <w:jc w:val="right"/>
            <w:rPr>
              <w:rFonts w:asciiTheme="majorHAnsi" w:hAnsiTheme="majorHAnsi" w:cstheme="majorHAnsi"/>
              <w:b/>
              <w:sz w:val="12"/>
            </w:rPr>
          </w:pPr>
          <w:r w:rsidRPr="00165AD0">
            <w:rPr>
              <w:rFonts w:asciiTheme="majorHAnsi" w:hAnsiTheme="majorHAnsi" w:cstheme="majorHAnsi"/>
              <w:b/>
              <w:sz w:val="12"/>
            </w:rPr>
            <w:t>Sida</w:t>
          </w:r>
        </w:p>
      </w:tc>
    </w:tr>
    <w:tr w:rsidR="00D60EDA" w:rsidRPr="00165AD0" w14:paraId="01D056CA" w14:textId="77777777" w:rsidTr="00D60EDA">
      <w:trPr>
        <w:trHeight w:val="252"/>
      </w:trPr>
      <w:tc>
        <w:tcPr>
          <w:tcW w:w="3269"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0BABAC4E" w14:textId="77777777" w:rsidR="00D60EDA" w:rsidRPr="00D60EDA" w:rsidRDefault="00D10781" w:rsidP="00D60EDA">
          <w:pPr>
            <w:pStyle w:val="Sidhuvud"/>
            <w:rPr>
              <w:rFonts w:asciiTheme="majorHAnsi" w:hAnsiTheme="majorHAnsi" w:cstheme="majorHAnsi"/>
              <w:sz w:val="18"/>
              <w:szCs w:val="20"/>
            </w:rPr>
          </w:pPr>
          <w:r>
            <w:rPr>
              <w:rStyle w:val="Platshllartext"/>
            </w:rPr>
            <w:t>Ing-Britt Madsen Verksamhetschef HSL</w:t>
          </w:r>
        </w:p>
      </w:tc>
      <w:tc>
        <w:tcPr>
          <w:tcW w:w="1801" w:type="dxa"/>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3FDEF19" w14:textId="77777777" w:rsidR="00D60EDA" w:rsidRPr="00D60EDA" w:rsidRDefault="00E44562" w:rsidP="00D60EDA">
          <w:pPr>
            <w:pStyle w:val="Sidhuvud"/>
            <w:rPr>
              <w:rFonts w:asciiTheme="majorHAnsi" w:hAnsiTheme="majorHAnsi" w:cstheme="majorHAnsi"/>
              <w:sz w:val="18"/>
              <w:szCs w:val="20"/>
            </w:rPr>
          </w:pPr>
          <w:r>
            <w:rPr>
              <w:rStyle w:val="Platshllartext"/>
            </w:rPr>
            <w:t>VON 2022-00044-20</w:t>
          </w:r>
        </w:p>
      </w:tc>
      <w:tc>
        <w:tcPr>
          <w:tcW w:w="1559"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4FCA65DA" w14:textId="77777777" w:rsidR="00D60EDA" w:rsidRPr="00D60EDA" w:rsidRDefault="00D10781" w:rsidP="00D60EDA">
          <w:pPr>
            <w:pStyle w:val="Sidhuvud"/>
            <w:rPr>
              <w:rFonts w:asciiTheme="majorHAnsi" w:hAnsiTheme="majorHAnsi" w:cstheme="majorHAnsi"/>
              <w:sz w:val="18"/>
              <w:szCs w:val="20"/>
            </w:rPr>
          </w:pPr>
          <w:r>
            <w:rPr>
              <w:rStyle w:val="Platshllartext"/>
            </w:rPr>
            <w:t>Rutin</w:t>
          </w:r>
        </w:p>
      </w:tc>
      <w:tc>
        <w:tcPr>
          <w:tcW w:w="1701"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2B238E2" w14:textId="3C88839E" w:rsidR="00D60EDA" w:rsidRPr="00D60EDA" w:rsidRDefault="002E5E5C" w:rsidP="00D60EDA">
          <w:pPr>
            <w:pStyle w:val="Sidhuvud"/>
            <w:rPr>
              <w:rFonts w:asciiTheme="majorHAnsi" w:hAnsiTheme="majorHAnsi" w:cstheme="majorHAnsi"/>
              <w:sz w:val="18"/>
              <w:szCs w:val="20"/>
            </w:rPr>
          </w:pPr>
          <w:r>
            <w:rPr>
              <w:rStyle w:val="Platshllartext"/>
            </w:rPr>
            <w:t>3</w:t>
          </w:r>
        </w:p>
      </w:tc>
      <w:tc>
        <w:tcPr>
          <w:tcW w:w="1843"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A3D0407" w14:textId="77777777" w:rsidR="00D60EDA" w:rsidRPr="00D55274" w:rsidRDefault="00D60EDA" w:rsidP="00D60EDA">
          <w:pPr>
            <w:pStyle w:val="Sidhuvud"/>
            <w:jc w:val="right"/>
            <w:rPr>
              <w:rFonts w:asciiTheme="majorHAnsi" w:hAnsiTheme="majorHAnsi" w:cstheme="majorHAnsi"/>
              <w:sz w:val="20"/>
            </w:rPr>
          </w:pPr>
          <w:r w:rsidRPr="00D60EDA">
            <w:rPr>
              <w:rFonts w:asciiTheme="majorHAnsi" w:hAnsiTheme="majorHAnsi" w:cstheme="majorHAnsi"/>
              <w:sz w:val="18"/>
            </w:rPr>
            <w:fldChar w:fldCharType="begin"/>
          </w:r>
          <w:r w:rsidRPr="00D60EDA">
            <w:rPr>
              <w:rFonts w:asciiTheme="majorHAnsi" w:hAnsiTheme="majorHAnsi" w:cstheme="majorHAnsi"/>
              <w:sz w:val="18"/>
            </w:rPr>
            <w:instrText>PAGE   \* MERGEFORMAT</w:instrText>
          </w:r>
          <w:r w:rsidRPr="00D60EDA">
            <w:rPr>
              <w:rFonts w:asciiTheme="majorHAnsi" w:hAnsiTheme="majorHAnsi" w:cstheme="majorHAnsi"/>
              <w:sz w:val="18"/>
            </w:rPr>
            <w:fldChar w:fldCharType="separate"/>
          </w:r>
          <w:r w:rsidR="00E44562">
            <w:rPr>
              <w:rFonts w:asciiTheme="majorHAnsi" w:hAnsiTheme="majorHAnsi" w:cstheme="majorHAnsi"/>
              <w:sz w:val="18"/>
            </w:rPr>
            <w:t>1</w:t>
          </w:r>
          <w:r w:rsidRPr="00D60EDA">
            <w:rPr>
              <w:rFonts w:asciiTheme="majorHAnsi" w:hAnsiTheme="majorHAnsi" w:cstheme="majorHAnsi"/>
              <w:sz w:val="18"/>
            </w:rPr>
            <w:fldChar w:fldCharType="end"/>
          </w:r>
          <w:r w:rsidRPr="00D60EDA">
            <w:rPr>
              <w:rFonts w:asciiTheme="majorHAnsi" w:hAnsiTheme="majorHAnsi" w:cstheme="majorHAnsi"/>
              <w:sz w:val="18"/>
            </w:rPr>
            <w:t>(</w:t>
          </w:r>
          <w:r w:rsidRPr="00D60EDA">
            <w:rPr>
              <w:rFonts w:asciiTheme="majorHAnsi" w:hAnsiTheme="majorHAnsi" w:cstheme="majorHAnsi"/>
              <w:sz w:val="18"/>
            </w:rPr>
            <w:fldChar w:fldCharType="begin"/>
          </w:r>
          <w:r w:rsidRPr="00D60EDA">
            <w:rPr>
              <w:rFonts w:asciiTheme="majorHAnsi" w:hAnsiTheme="majorHAnsi" w:cstheme="majorHAnsi"/>
              <w:sz w:val="18"/>
            </w:rPr>
            <w:instrText xml:space="preserve"> NUMPAGES   \* MERGEFORMAT </w:instrText>
          </w:r>
          <w:r w:rsidRPr="00D60EDA">
            <w:rPr>
              <w:rFonts w:asciiTheme="majorHAnsi" w:hAnsiTheme="majorHAnsi" w:cstheme="majorHAnsi"/>
              <w:sz w:val="18"/>
            </w:rPr>
            <w:fldChar w:fldCharType="separate"/>
          </w:r>
          <w:r w:rsidR="00E44562">
            <w:rPr>
              <w:rFonts w:asciiTheme="majorHAnsi" w:hAnsiTheme="majorHAnsi" w:cstheme="majorHAnsi"/>
              <w:sz w:val="18"/>
            </w:rPr>
            <w:t>6</w:t>
          </w:r>
          <w:r w:rsidRPr="00D60EDA">
            <w:rPr>
              <w:rFonts w:asciiTheme="majorHAnsi" w:hAnsiTheme="majorHAnsi" w:cstheme="majorHAnsi"/>
              <w:sz w:val="18"/>
            </w:rPr>
            <w:fldChar w:fldCharType="end"/>
          </w:r>
          <w:r w:rsidRPr="00D60EDA">
            <w:rPr>
              <w:rFonts w:asciiTheme="majorHAnsi" w:hAnsiTheme="majorHAnsi" w:cstheme="majorHAnsi"/>
              <w:sz w:val="18"/>
            </w:rPr>
            <w:t>)</w:t>
          </w:r>
        </w:p>
      </w:tc>
    </w:tr>
    <w:tr w:rsidR="003E7CA9" w:rsidRPr="00165AD0" w14:paraId="09800AA9" w14:textId="77777777" w:rsidTr="003E7CA9">
      <w:trPr>
        <w:trHeight w:hRule="exact" w:val="170"/>
      </w:trPr>
      <w:tc>
        <w:tcPr>
          <w:tcW w:w="3269"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309E397B" w14:textId="77777777" w:rsidR="003E7CA9" w:rsidRPr="00165AD0" w:rsidRDefault="003E7CA9" w:rsidP="00D60EDA">
          <w:pPr>
            <w:pStyle w:val="Sidhuvud"/>
            <w:rPr>
              <w:rFonts w:asciiTheme="majorHAnsi" w:hAnsiTheme="majorHAnsi" w:cstheme="majorHAnsi"/>
              <w:b/>
              <w:sz w:val="12"/>
            </w:rPr>
          </w:pPr>
          <w:r w:rsidRPr="00165AD0">
            <w:rPr>
              <w:rFonts w:asciiTheme="majorHAnsi" w:hAnsiTheme="majorHAnsi" w:cstheme="majorHAnsi"/>
              <w:b/>
              <w:sz w:val="12"/>
            </w:rPr>
            <w:t>Författare</w:t>
          </w:r>
        </w:p>
      </w:tc>
      <w:tc>
        <w:tcPr>
          <w:tcW w:w="3360"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41100312" w14:textId="77777777" w:rsidR="003E7CA9" w:rsidRPr="00165AD0" w:rsidRDefault="003E7CA9" w:rsidP="00D60EDA">
          <w:pPr>
            <w:pStyle w:val="Sidhuvud"/>
            <w:rPr>
              <w:rFonts w:asciiTheme="majorHAnsi" w:hAnsiTheme="majorHAnsi" w:cstheme="majorHAnsi"/>
              <w:b/>
              <w:sz w:val="12"/>
            </w:rPr>
          </w:pPr>
          <w:r w:rsidRPr="00165AD0">
            <w:rPr>
              <w:rFonts w:asciiTheme="majorHAnsi" w:hAnsiTheme="majorHAnsi" w:cstheme="majorHAnsi"/>
              <w:b/>
              <w:sz w:val="12"/>
            </w:rPr>
            <w:t>Sakgranskare</w:t>
          </w:r>
        </w:p>
      </w:tc>
      <w:tc>
        <w:tcPr>
          <w:tcW w:w="1701"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1E529CC9" w14:textId="77777777" w:rsidR="003E7CA9" w:rsidRPr="00165AD0" w:rsidRDefault="003E7CA9" w:rsidP="00D60EDA">
          <w:pPr>
            <w:pStyle w:val="Sidhuvud"/>
            <w:jc w:val="right"/>
            <w:rPr>
              <w:rFonts w:asciiTheme="majorHAnsi" w:hAnsiTheme="majorHAnsi" w:cstheme="majorHAnsi"/>
              <w:b/>
              <w:sz w:val="12"/>
            </w:rPr>
          </w:pPr>
          <w:r w:rsidRPr="00165AD0">
            <w:rPr>
              <w:rFonts w:asciiTheme="majorHAnsi" w:hAnsiTheme="majorHAnsi" w:cstheme="majorHAnsi"/>
              <w:b/>
              <w:sz w:val="12"/>
            </w:rPr>
            <w:t>Datum</w:t>
          </w:r>
          <w:r>
            <w:rPr>
              <w:rFonts w:asciiTheme="majorHAnsi" w:hAnsiTheme="majorHAnsi" w:cstheme="majorHAnsi"/>
              <w:b/>
              <w:sz w:val="12"/>
            </w:rPr>
            <w:t xml:space="preserve"> för fastställande:</w:t>
          </w:r>
        </w:p>
      </w:tc>
      <w:tc>
        <w:tcPr>
          <w:tcW w:w="1843"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62559D4A" w14:textId="77777777" w:rsidR="003E7CA9" w:rsidRPr="00165AD0" w:rsidRDefault="003E7CA9" w:rsidP="00D60EDA">
          <w:pPr>
            <w:pStyle w:val="Sidhuvud"/>
            <w:jc w:val="right"/>
            <w:rPr>
              <w:rFonts w:asciiTheme="majorHAnsi" w:hAnsiTheme="majorHAnsi" w:cstheme="majorHAnsi"/>
              <w:b/>
              <w:sz w:val="12"/>
            </w:rPr>
          </w:pPr>
          <w:r w:rsidRPr="00165AD0">
            <w:rPr>
              <w:rFonts w:asciiTheme="majorHAnsi" w:hAnsiTheme="majorHAnsi" w:cstheme="majorHAnsi"/>
              <w:b/>
              <w:sz w:val="12"/>
            </w:rPr>
            <w:t>Datum</w:t>
          </w:r>
          <w:r>
            <w:rPr>
              <w:rFonts w:asciiTheme="majorHAnsi" w:hAnsiTheme="majorHAnsi" w:cstheme="majorHAnsi"/>
              <w:b/>
              <w:sz w:val="12"/>
            </w:rPr>
            <w:t xml:space="preserve"> för senaste revision:</w:t>
          </w:r>
        </w:p>
      </w:tc>
    </w:tr>
    <w:tr w:rsidR="003E7CA9" w:rsidRPr="00165AD0" w14:paraId="433F1221" w14:textId="77777777" w:rsidTr="003E7CA9">
      <w:trPr>
        <w:trHeight w:val="259"/>
      </w:trPr>
      <w:tc>
        <w:tcPr>
          <w:tcW w:w="3269"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025A2A8" w14:textId="77777777" w:rsidR="003E7CA9" w:rsidRPr="00D60EDA" w:rsidRDefault="00D10781" w:rsidP="00D60EDA">
          <w:pPr>
            <w:pStyle w:val="Sidhuvud"/>
            <w:rPr>
              <w:rFonts w:asciiTheme="majorHAnsi" w:hAnsiTheme="majorHAnsi" w:cstheme="majorHAnsi"/>
              <w:sz w:val="18"/>
              <w:szCs w:val="20"/>
            </w:rPr>
          </w:pPr>
          <w:r>
            <w:rPr>
              <w:rStyle w:val="Platshllartext"/>
            </w:rPr>
            <w:t>Maria Bäckman, Gurli Edlund MAS</w:t>
          </w:r>
        </w:p>
      </w:tc>
      <w:tc>
        <w:tcPr>
          <w:tcW w:w="3360" w:type="dxa"/>
          <w:gridSpan w:val="3"/>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0EDDAF6C" w14:textId="77777777" w:rsidR="003E7CA9" w:rsidRPr="00D60EDA" w:rsidRDefault="003E7CA9" w:rsidP="00D60EDA">
          <w:pPr>
            <w:pStyle w:val="Sidhuvud"/>
            <w:rPr>
              <w:rFonts w:asciiTheme="majorHAnsi" w:hAnsiTheme="majorHAnsi" w:cstheme="majorHAnsi"/>
              <w:sz w:val="18"/>
              <w:szCs w:val="20"/>
            </w:rPr>
          </w:pPr>
          <w:r w:rsidRPr="00D60EDA">
            <w:rPr>
              <w:rStyle w:val="Platshllartext"/>
              <w:sz w:val="18"/>
              <w:szCs w:val="20"/>
            </w:rPr>
            <w:t>Ange titel/funktion</w:t>
          </w:r>
        </w:p>
      </w:tc>
      <w:sdt>
        <w:sdtPr>
          <w:rPr>
            <w:rFonts w:asciiTheme="majorHAnsi" w:hAnsiTheme="majorHAnsi" w:cstheme="majorHAnsi"/>
            <w:sz w:val="18"/>
            <w:szCs w:val="20"/>
          </w:rPr>
          <w:id w:val="583881832"/>
          <w:date w:fullDate="2019-02-27T00:00:00Z">
            <w:dateFormat w:val="yyyy-MM-dd"/>
            <w:lid w:val="sv-SE"/>
            <w:storeMappedDataAs w:val="dateTime"/>
            <w:calendar w:val="gregorian"/>
          </w:date>
        </w:sdtPr>
        <w:sdtEndPr/>
        <w:sdtContent>
          <w:tc>
            <w:tcPr>
              <w:tcW w:w="1701"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99F7209" w14:textId="77777777" w:rsidR="003E7CA9" w:rsidRPr="00D60EDA" w:rsidRDefault="00D10781" w:rsidP="00D60EDA">
              <w:pPr>
                <w:pStyle w:val="Sidhuvud"/>
                <w:jc w:val="right"/>
                <w:rPr>
                  <w:rFonts w:asciiTheme="majorHAnsi" w:hAnsiTheme="majorHAnsi" w:cstheme="majorHAnsi"/>
                  <w:sz w:val="18"/>
                  <w:szCs w:val="20"/>
                </w:rPr>
              </w:pPr>
              <w:r>
                <w:rPr>
                  <w:rFonts w:asciiTheme="majorHAnsi" w:hAnsiTheme="majorHAnsi" w:cstheme="majorHAnsi"/>
                  <w:sz w:val="18"/>
                  <w:szCs w:val="20"/>
                </w:rPr>
                <w:t>2019-02-27</w:t>
              </w:r>
            </w:p>
          </w:tc>
        </w:sdtContent>
      </w:sdt>
      <w:sdt>
        <w:sdtPr>
          <w:rPr>
            <w:rFonts w:asciiTheme="majorHAnsi" w:hAnsiTheme="majorHAnsi" w:cstheme="majorHAnsi"/>
            <w:sz w:val="18"/>
          </w:rPr>
          <w:id w:val="1137609465"/>
          <w:date w:fullDate="2022-11-28T00:00:00Z">
            <w:dateFormat w:val="yyyy-MM-dd"/>
            <w:lid w:val="sv-SE"/>
            <w:storeMappedDataAs w:val="dateTime"/>
            <w:calendar w:val="gregorian"/>
          </w:date>
        </w:sdtPr>
        <w:sdtEndPr/>
        <w:sdtContent>
          <w:tc>
            <w:tcPr>
              <w:tcW w:w="1843"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4E6BF21" w14:textId="278C9496" w:rsidR="003E7CA9" w:rsidRPr="00D60EDA" w:rsidRDefault="002E5E5C" w:rsidP="00D60EDA">
              <w:pPr>
                <w:pStyle w:val="Sidhuvud"/>
                <w:jc w:val="right"/>
                <w:rPr>
                  <w:rFonts w:asciiTheme="majorHAnsi" w:hAnsiTheme="majorHAnsi" w:cstheme="majorHAnsi"/>
                  <w:sz w:val="18"/>
                </w:rPr>
              </w:pPr>
              <w:r>
                <w:rPr>
                  <w:rFonts w:asciiTheme="majorHAnsi" w:hAnsiTheme="majorHAnsi" w:cstheme="majorHAnsi"/>
                  <w:sz w:val="18"/>
                </w:rPr>
                <w:t>2022-11-28</w:t>
              </w:r>
            </w:p>
          </w:tc>
        </w:sdtContent>
      </w:sdt>
    </w:tr>
  </w:tbl>
  <w:p w14:paraId="65A75E38" w14:textId="77777777" w:rsidR="005070B2" w:rsidRDefault="005070B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1C19"/>
    <w:multiLevelType w:val="hybridMultilevel"/>
    <w:tmpl w:val="2B048A30"/>
    <w:lvl w:ilvl="0" w:tplc="041D0001">
      <w:start w:val="1"/>
      <w:numFmt w:val="bullet"/>
      <w:lvlText w:val=""/>
      <w:lvlJc w:val="left"/>
      <w:pPr>
        <w:ind w:left="1920" w:hanging="360"/>
      </w:pPr>
      <w:rPr>
        <w:rFonts w:ascii="Symbol" w:hAnsi="Symbol" w:hint="default"/>
      </w:rPr>
    </w:lvl>
    <w:lvl w:ilvl="1" w:tplc="041D0003" w:tentative="1">
      <w:start w:val="1"/>
      <w:numFmt w:val="bullet"/>
      <w:lvlText w:val="o"/>
      <w:lvlJc w:val="left"/>
      <w:pPr>
        <w:ind w:left="2640" w:hanging="360"/>
      </w:pPr>
      <w:rPr>
        <w:rFonts w:ascii="Courier New" w:hAnsi="Courier New" w:cs="Courier New" w:hint="default"/>
      </w:rPr>
    </w:lvl>
    <w:lvl w:ilvl="2" w:tplc="041D0005" w:tentative="1">
      <w:start w:val="1"/>
      <w:numFmt w:val="bullet"/>
      <w:lvlText w:val=""/>
      <w:lvlJc w:val="left"/>
      <w:pPr>
        <w:ind w:left="3360" w:hanging="360"/>
      </w:pPr>
      <w:rPr>
        <w:rFonts w:ascii="Wingdings" w:hAnsi="Wingdings" w:hint="default"/>
      </w:rPr>
    </w:lvl>
    <w:lvl w:ilvl="3" w:tplc="041D0001" w:tentative="1">
      <w:start w:val="1"/>
      <w:numFmt w:val="bullet"/>
      <w:lvlText w:val=""/>
      <w:lvlJc w:val="left"/>
      <w:pPr>
        <w:ind w:left="4080" w:hanging="360"/>
      </w:pPr>
      <w:rPr>
        <w:rFonts w:ascii="Symbol" w:hAnsi="Symbol" w:hint="default"/>
      </w:rPr>
    </w:lvl>
    <w:lvl w:ilvl="4" w:tplc="041D0003" w:tentative="1">
      <w:start w:val="1"/>
      <w:numFmt w:val="bullet"/>
      <w:lvlText w:val="o"/>
      <w:lvlJc w:val="left"/>
      <w:pPr>
        <w:ind w:left="4800" w:hanging="360"/>
      </w:pPr>
      <w:rPr>
        <w:rFonts w:ascii="Courier New" w:hAnsi="Courier New" w:cs="Courier New" w:hint="default"/>
      </w:rPr>
    </w:lvl>
    <w:lvl w:ilvl="5" w:tplc="041D0005" w:tentative="1">
      <w:start w:val="1"/>
      <w:numFmt w:val="bullet"/>
      <w:lvlText w:val=""/>
      <w:lvlJc w:val="left"/>
      <w:pPr>
        <w:ind w:left="5520" w:hanging="360"/>
      </w:pPr>
      <w:rPr>
        <w:rFonts w:ascii="Wingdings" w:hAnsi="Wingdings" w:hint="default"/>
      </w:rPr>
    </w:lvl>
    <w:lvl w:ilvl="6" w:tplc="041D0001" w:tentative="1">
      <w:start w:val="1"/>
      <w:numFmt w:val="bullet"/>
      <w:lvlText w:val=""/>
      <w:lvlJc w:val="left"/>
      <w:pPr>
        <w:ind w:left="6240" w:hanging="360"/>
      </w:pPr>
      <w:rPr>
        <w:rFonts w:ascii="Symbol" w:hAnsi="Symbol" w:hint="default"/>
      </w:rPr>
    </w:lvl>
    <w:lvl w:ilvl="7" w:tplc="041D0003" w:tentative="1">
      <w:start w:val="1"/>
      <w:numFmt w:val="bullet"/>
      <w:lvlText w:val="o"/>
      <w:lvlJc w:val="left"/>
      <w:pPr>
        <w:ind w:left="6960" w:hanging="360"/>
      </w:pPr>
      <w:rPr>
        <w:rFonts w:ascii="Courier New" w:hAnsi="Courier New" w:cs="Courier New" w:hint="default"/>
      </w:rPr>
    </w:lvl>
    <w:lvl w:ilvl="8" w:tplc="041D0005" w:tentative="1">
      <w:start w:val="1"/>
      <w:numFmt w:val="bullet"/>
      <w:lvlText w:val=""/>
      <w:lvlJc w:val="left"/>
      <w:pPr>
        <w:ind w:left="7680" w:hanging="360"/>
      </w:pPr>
      <w:rPr>
        <w:rFonts w:ascii="Wingdings" w:hAnsi="Wingdings" w:hint="default"/>
      </w:rPr>
    </w:lvl>
  </w:abstractNum>
  <w:abstractNum w:abstractNumId="1" w15:restartNumberingAfterBreak="0">
    <w:nsid w:val="2DC641D8"/>
    <w:multiLevelType w:val="hybridMultilevel"/>
    <w:tmpl w:val="2A30B8FC"/>
    <w:lvl w:ilvl="0" w:tplc="29224E76">
      <w:start w:val="1"/>
      <w:numFmt w:val="decimal"/>
      <w:pStyle w:val="Numreradlista-standard"/>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F4110A4"/>
    <w:multiLevelType w:val="hybridMultilevel"/>
    <w:tmpl w:val="B1269154"/>
    <w:lvl w:ilvl="0" w:tplc="BFB626A8">
      <w:start w:val="1"/>
      <w:numFmt w:val="bullet"/>
      <w:pStyle w:val="Punktlista-standard"/>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6247C42"/>
    <w:multiLevelType w:val="multilevel"/>
    <w:tmpl w:val="C442AB2E"/>
    <w:lvl w:ilvl="0">
      <w:start w:val="1"/>
      <w:numFmt w:val="decimal"/>
      <w:pStyle w:val="Flernivlista-standard"/>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1E7314B"/>
    <w:multiLevelType w:val="hybridMultilevel"/>
    <w:tmpl w:val="7A104C3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781"/>
    <w:rsid w:val="0006389C"/>
    <w:rsid w:val="000903EF"/>
    <w:rsid w:val="00093678"/>
    <w:rsid w:val="000A2BAD"/>
    <w:rsid w:val="000B3EE7"/>
    <w:rsid w:val="000E17BC"/>
    <w:rsid w:val="000F2D0F"/>
    <w:rsid w:val="0013162E"/>
    <w:rsid w:val="00160E1E"/>
    <w:rsid w:val="00165AD0"/>
    <w:rsid w:val="001A2975"/>
    <w:rsid w:val="001E2E55"/>
    <w:rsid w:val="001F5275"/>
    <w:rsid w:val="002B5B27"/>
    <w:rsid w:val="002D33F7"/>
    <w:rsid w:val="002E5E5C"/>
    <w:rsid w:val="002F4BB9"/>
    <w:rsid w:val="00317AD5"/>
    <w:rsid w:val="00340A54"/>
    <w:rsid w:val="00345615"/>
    <w:rsid w:val="003457C9"/>
    <w:rsid w:val="00355B22"/>
    <w:rsid w:val="003B146E"/>
    <w:rsid w:val="003E374F"/>
    <w:rsid w:val="003E7CA9"/>
    <w:rsid w:val="0041592F"/>
    <w:rsid w:val="0043509A"/>
    <w:rsid w:val="004963CB"/>
    <w:rsid w:val="004A2AA2"/>
    <w:rsid w:val="00501C32"/>
    <w:rsid w:val="005070B2"/>
    <w:rsid w:val="00530DDF"/>
    <w:rsid w:val="00544F62"/>
    <w:rsid w:val="005F5ED4"/>
    <w:rsid w:val="006171E8"/>
    <w:rsid w:val="006424EB"/>
    <w:rsid w:val="0065130A"/>
    <w:rsid w:val="006B6C9D"/>
    <w:rsid w:val="006F254E"/>
    <w:rsid w:val="007260C0"/>
    <w:rsid w:val="0076122A"/>
    <w:rsid w:val="00786E2A"/>
    <w:rsid w:val="00834F6E"/>
    <w:rsid w:val="00944CFF"/>
    <w:rsid w:val="009459A8"/>
    <w:rsid w:val="0098688A"/>
    <w:rsid w:val="009A232A"/>
    <w:rsid w:val="009D1CDE"/>
    <w:rsid w:val="009E56CA"/>
    <w:rsid w:val="00A0036A"/>
    <w:rsid w:val="00A06A8A"/>
    <w:rsid w:val="00A43D4A"/>
    <w:rsid w:val="00A85261"/>
    <w:rsid w:val="00B06A7A"/>
    <w:rsid w:val="00B57A45"/>
    <w:rsid w:val="00B951D2"/>
    <w:rsid w:val="00BB38E1"/>
    <w:rsid w:val="00C31348"/>
    <w:rsid w:val="00C432D8"/>
    <w:rsid w:val="00C63FC6"/>
    <w:rsid w:val="00CC657F"/>
    <w:rsid w:val="00D10781"/>
    <w:rsid w:val="00D40633"/>
    <w:rsid w:val="00D55274"/>
    <w:rsid w:val="00D60EDA"/>
    <w:rsid w:val="00DD022F"/>
    <w:rsid w:val="00DD1966"/>
    <w:rsid w:val="00DD1AD3"/>
    <w:rsid w:val="00DE1952"/>
    <w:rsid w:val="00DE7670"/>
    <w:rsid w:val="00DF2A0A"/>
    <w:rsid w:val="00E33EFA"/>
    <w:rsid w:val="00E3498D"/>
    <w:rsid w:val="00E44562"/>
    <w:rsid w:val="00E925A8"/>
    <w:rsid w:val="00EB76B5"/>
    <w:rsid w:val="00ED153F"/>
    <w:rsid w:val="00F02B86"/>
    <w:rsid w:val="00F21416"/>
    <w:rsid w:val="00F5046E"/>
    <w:rsid w:val="00F62E02"/>
    <w:rsid w:val="00F7535B"/>
    <w:rsid w:val="00F94B11"/>
    <w:rsid w:val="00FA1450"/>
    <w:rsid w:val="00FC4242"/>
    <w:rsid w:val="00FD6A84"/>
    <w:rsid w:val="00FF5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0D14AB7B"/>
  <w15:docId w15:val="{EBF8CD9B-93B7-4849-B841-7953857A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19"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8" w:qFormat="1"/>
    <w:lsdException w:name="Emphasis" w:uiPriority="9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8" w:qFormat="1"/>
    <w:lsdException w:name="Intense Quote" w:uiPriority="9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qFormat="1"/>
    <w:lsdException w:name="Intense Emphasis" w:uiPriority="98" w:qFormat="1"/>
    <w:lsdException w:name="Subtle Reference" w:uiPriority="98" w:qFormat="1"/>
    <w:lsdException w:name="Intense Reference" w:uiPriority="98" w:qFormat="1"/>
    <w:lsdException w:name="Book Title" w:uiPriority="98"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qFormat/>
    <w:rsid w:val="002F4BB9"/>
    <w:rPr>
      <w:rFonts w:eastAsiaTheme="minorHAnsi"/>
      <w:sz w:val="24"/>
      <w:lang w:eastAsia="en-US"/>
    </w:rPr>
  </w:style>
  <w:style w:type="paragraph" w:styleId="Rubrik1">
    <w:name w:val="heading 1"/>
    <w:basedOn w:val="Normal"/>
    <w:next w:val="Normal"/>
    <w:link w:val="Rubrik1Char"/>
    <w:uiPriority w:val="9"/>
    <w:qFormat/>
    <w:rsid w:val="002F4BB9"/>
    <w:pPr>
      <w:spacing w:after="60"/>
      <w:contextualSpacing/>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10"/>
    <w:qFormat/>
    <w:rsid w:val="002F4BB9"/>
    <w:pPr>
      <w:spacing w:after="60"/>
      <w:outlineLvl w:val="1"/>
    </w:pPr>
    <w:rPr>
      <w:rFonts w:asciiTheme="majorHAnsi" w:eastAsiaTheme="majorEastAsia" w:hAnsiTheme="majorHAnsi" w:cstheme="majorBidi"/>
      <w:b/>
      <w:bCs/>
      <w:sz w:val="26"/>
      <w:szCs w:val="26"/>
    </w:rPr>
  </w:style>
  <w:style w:type="paragraph" w:styleId="Rubrik3">
    <w:name w:val="heading 3"/>
    <w:basedOn w:val="Normal"/>
    <w:next w:val="Normal"/>
    <w:link w:val="Rubrik3Char"/>
    <w:uiPriority w:val="11"/>
    <w:qFormat/>
    <w:rsid w:val="002F4BB9"/>
    <w:pPr>
      <w:spacing w:after="60" w:line="271" w:lineRule="auto"/>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12"/>
    <w:qFormat/>
    <w:rsid w:val="002F4BB9"/>
    <w:pPr>
      <w:spacing w:after="60"/>
      <w:outlineLvl w:val="3"/>
    </w:pPr>
    <w:rPr>
      <w:rFonts w:asciiTheme="majorHAnsi" w:eastAsiaTheme="majorEastAsia" w:hAnsiTheme="majorHAnsi" w:cstheme="majorBidi"/>
      <w:b/>
      <w:bCs/>
      <w:i/>
      <w:iCs/>
    </w:rPr>
  </w:style>
  <w:style w:type="paragraph" w:styleId="Rubrik5">
    <w:name w:val="heading 5"/>
    <w:aliases w:val="R1 - Tabell"/>
    <w:basedOn w:val="Normal"/>
    <w:next w:val="Normal"/>
    <w:link w:val="Rubrik5Char"/>
    <w:uiPriority w:val="13"/>
    <w:qFormat/>
    <w:rsid w:val="002F4BB9"/>
    <w:pPr>
      <w:spacing w:after="60"/>
      <w:outlineLvl w:val="4"/>
    </w:pPr>
    <w:rPr>
      <w:rFonts w:asciiTheme="majorHAnsi" w:eastAsiaTheme="majorEastAsia" w:hAnsiTheme="majorHAnsi" w:cstheme="majorBidi"/>
      <w:b/>
      <w:bCs/>
    </w:rPr>
  </w:style>
  <w:style w:type="paragraph" w:styleId="Rubrik6">
    <w:name w:val="heading 6"/>
    <w:aliases w:val="R2 - Tabell"/>
    <w:basedOn w:val="Normal"/>
    <w:next w:val="Normal"/>
    <w:link w:val="Rubrik6Char"/>
    <w:uiPriority w:val="14"/>
    <w:qFormat/>
    <w:rsid w:val="002F4BB9"/>
    <w:pPr>
      <w:spacing w:after="60" w:line="271" w:lineRule="auto"/>
      <w:outlineLvl w:val="5"/>
    </w:pPr>
    <w:rPr>
      <w:rFonts w:asciiTheme="majorHAnsi" w:eastAsiaTheme="majorEastAsia" w:hAnsiTheme="majorHAnsi" w:cstheme="majorBidi"/>
      <w:b/>
      <w:bCs/>
      <w:i/>
      <w:iCs/>
    </w:rPr>
  </w:style>
  <w:style w:type="paragraph" w:styleId="Rubrik7">
    <w:name w:val="heading 7"/>
    <w:aliases w:val="R3 - Tabell"/>
    <w:basedOn w:val="Normal"/>
    <w:next w:val="Normal"/>
    <w:link w:val="Rubrik7Char"/>
    <w:uiPriority w:val="15"/>
    <w:qFormat/>
    <w:rsid w:val="002F4BB9"/>
    <w:pPr>
      <w:spacing w:after="60"/>
      <w:outlineLvl w:val="6"/>
    </w:pPr>
    <w:rPr>
      <w:rFonts w:asciiTheme="majorHAnsi" w:eastAsiaTheme="majorEastAsia" w:hAnsiTheme="majorHAnsi" w:cstheme="majorBidi"/>
      <w:i/>
      <w:iCs/>
    </w:rPr>
  </w:style>
  <w:style w:type="paragraph" w:styleId="Rubrik8">
    <w:name w:val="heading 8"/>
    <w:aliases w:val="R4 - Tabell"/>
    <w:basedOn w:val="Normal"/>
    <w:next w:val="Normal"/>
    <w:link w:val="Rubrik8Char"/>
    <w:uiPriority w:val="16"/>
    <w:qFormat/>
    <w:rsid w:val="002F4BB9"/>
    <w:pPr>
      <w:spacing w:after="60"/>
      <w:outlineLvl w:val="7"/>
    </w:pPr>
    <w:rPr>
      <w:rFonts w:asciiTheme="majorHAnsi" w:eastAsiaTheme="majorEastAsia" w:hAnsiTheme="majorHAnsi" w:cstheme="majorBidi"/>
      <w:szCs w:val="20"/>
    </w:rPr>
  </w:style>
  <w:style w:type="paragraph" w:styleId="Rubrik9">
    <w:name w:val="heading 9"/>
    <w:basedOn w:val="Normal"/>
    <w:next w:val="Normal"/>
    <w:link w:val="Rubrik9Char"/>
    <w:uiPriority w:val="17"/>
    <w:semiHidden/>
    <w:qFormat/>
    <w:rsid w:val="002F4BB9"/>
    <w:pPr>
      <w:spacing w:after="60"/>
      <w:outlineLvl w:val="8"/>
    </w:pPr>
    <w:rPr>
      <w:rFonts w:asciiTheme="majorHAnsi" w:eastAsiaTheme="majorEastAsia" w:hAnsiTheme="majorHAnsi" w:cstheme="majorBidi"/>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33EFA"/>
    <w:pPr>
      <w:tabs>
        <w:tab w:val="right" w:pos="9360"/>
      </w:tabs>
      <w:spacing w:after="0" w:line="240" w:lineRule="auto"/>
    </w:pPr>
    <w:rPr>
      <w:noProof/>
      <w:lang w:eastAsia="sv-SE"/>
    </w:rPr>
  </w:style>
  <w:style w:type="character" w:customStyle="1" w:styleId="SidhuvudChar">
    <w:name w:val="Sidhuvud Char"/>
    <w:basedOn w:val="Standardstycketeckensnitt"/>
    <w:link w:val="Sidhuvud"/>
    <w:uiPriority w:val="99"/>
    <w:rsid w:val="00E33EFA"/>
    <w:rPr>
      <w:rFonts w:eastAsiaTheme="minorHAnsi"/>
      <w:noProof/>
      <w:sz w:val="24"/>
    </w:rPr>
  </w:style>
  <w:style w:type="paragraph" w:styleId="Sidfot">
    <w:name w:val="footer"/>
    <w:basedOn w:val="Normal"/>
    <w:link w:val="SidfotChar"/>
    <w:uiPriority w:val="99"/>
    <w:unhideWhenUsed/>
    <w:pPr>
      <w:tabs>
        <w:tab w:val="center" w:pos="4680"/>
        <w:tab w:val="right" w:pos="9360"/>
      </w:tabs>
      <w:spacing w:after="0" w:line="240" w:lineRule="auto"/>
    </w:pPr>
  </w:style>
  <w:style w:type="character" w:customStyle="1" w:styleId="SidfotChar">
    <w:name w:val="Sidfot Char"/>
    <w:basedOn w:val="Standardstycketeckensnitt"/>
    <w:link w:val="Sidfot"/>
    <w:uiPriority w:val="99"/>
  </w:style>
  <w:style w:type="character" w:styleId="Betoning">
    <w:name w:val="Emphasis"/>
    <w:uiPriority w:val="98"/>
    <w:qFormat/>
    <w:rsid w:val="002F4BB9"/>
    <w:rPr>
      <w:b/>
      <w:bCs/>
      <w:i/>
      <w:iCs/>
      <w:spacing w:val="10"/>
      <w:bdr w:val="none" w:sz="0" w:space="0" w:color="auto"/>
      <w:shd w:val="clear" w:color="auto" w:fill="auto"/>
    </w:rPr>
  </w:style>
  <w:style w:type="character" w:styleId="Bokenstitel">
    <w:name w:val="Book Title"/>
    <w:uiPriority w:val="98"/>
    <w:qFormat/>
    <w:rsid w:val="002F4BB9"/>
    <w:rPr>
      <w:i/>
      <w:iCs/>
      <w:smallCaps/>
      <w:spacing w:val="5"/>
    </w:rPr>
  </w:style>
  <w:style w:type="paragraph" w:styleId="Citat">
    <w:name w:val="Quote"/>
    <w:basedOn w:val="Normal"/>
    <w:next w:val="Normal"/>
    <w:link w:val="CitatChar"/>
    <w:uiPriority w:val="98"/>
    <w:qFormat/>
    <w:rsid w:val="002F4BB9"/>
    <w:pPr>
      <w:spacing w:before="200" w:after="0"/>
      <w:ind w:left="360" w:right="360"/>
    </w:pPr>
    <w:rPr>
      <w:i/>
      <w:iCs/>
      <w:sz w:val="22"/>
    </w:rPr>
  </w:style>
  <w:style w:type="character" w:customStyle="1" w:styleId="CitatChar">
    <w:name w:val="Citat Char"/>
    <w:basedOn w:val="Standardstycketeckensnitt"/>
    <w:link w:val="Citat"/>
    <w:uiPriority w:val="98"/>
    <w:rsid w:val="002F4BB9"/>
    <w:rPr>
      <w:rFonts w:eastAsiaTheme="minorHAnsi"/>
      <w:i/>
      <w:iCs/>
      <w:lang w:eastAsia="en-US"/>
    </w:rPr>
  </w:style>
  <w:style w:type="character" w:styleId="Diskretbetoning">
    <w:name w:val="Subtle Emphasis"/>
    <w:uiPriority w:val="98"/>
    <w:qFormat/>
    <w:rsid w:val="002F4BB9"/>
    <w:rPr>
      <w:i/>
      <w:iCs/>
    </w:rPr>
  </w:style>
  <w:style w:type="character" w:styleId="Diskretreferens">
    <w:name w:val="Subtle Reference"/>
    <w:uiPriority w:val="98"/>
    <w:qFormat/>
    <w:rsid w:val="002F4BB9"/>
    <w:rPr>
      <w:smallCaps/>
    </w:rPr>
  </w:style>
  <w:style w:type="paragraph" w:customStyle="1" w:styleId="Flernivlista-standard">
    <w:name w:val="Flernivålista - standard"/>
    <w:basedOn w:val="Liststycke"/>
    <w:link w:val="Flernivlista-standardChar"/>
    <w:uiPriority w:val="25"/>
    <w:qFormat/>
    <w:rsid w:val="002F4BB9"/>
    <w:pPr>
      <w:numPr>
        <w:numId w:val="1"/>
      </w:numPr>
    </w:pPr>
  </w:style>
  <w:style w:type="character" w:customStyle="1" w:styleId="Flernivlista-standardChar">
    <w:name w:val="Flernivålista - standard Char"/>
    <w:basedOn w:val="Standardstycketeckensnitt"/>
    <w:link w:val="Flernivlista-standard"/>
    <w:uiPriority w:val="25"/>
    <w:rsid w:val="002F4BB9"/>
    <w:rPr>
      <w:rFonts w:eastAsiaTheme="minorHAnsi"/>
      <w:sz w:val="24"/>
      <w:lang w:eastAsia="en-US"/>
    </w:rPr>
  </w:style>
  <w:style w:type="paragraph" w:styleId="Liststycke">
    <w:name w:val="List Paragraph"/>
    <w:basedOn w:val="Normal"/>
    <w:uiPriority w:val="34"/>
    <w:qFormat/>
    <w:rsid w:val="002F4BB9"/>
    <w:pPr>
      <w:ind w:left="720"/>
      <w:contextualSpacing/>
    </w:pPr>
  </w:style>
  <w:style w:type="paragraph" w:customStyle="1" w:styleId="FrRubrik">
    <w:name w:val="FörRubrik"/>
    <w:basedOn w:val="Normal"/>
    <w:link w:val="FrRubrikChar"/>
    <w:uiPriority w:val="8"/>
    <w:rsid w:val="002F4BB9"/>
    <w:pPr>
      <w:spacing w:after="120"/>
    </w:pPr>
    <w:rPr>
      <w:rFonts w:asciiTheme="majorHAnsi" w:hAnsiTheme="majorHAnsi" w:cstheme="majorHAnsi"/>
      <w:b/>
      <w:sz w:val="28"/>
    </w:rPr>
  </w:style>
  <w:style w:type="character" w:customStyle="1" w:styleId="FrRubrikChar">
    <w:name w:val="FörRubrik Char"/>
    <w:basedOn w:val="Standardstycketeckensnitt"/>
    <w:link w:val="FrRubrik"/>
    <w:uiPriority w:val="8"/>
    <w:rsid w:val="002F4BB9"/>
    <w:rPr>
      <w:rFonts w:asciiTheme="majorHAnsi" w:eastAsiaTheme="minorHAnsi" w:hAnsiTheme="majorHAnsi" w:cstheme="majorHAnsi"/>
      <w:b/>
      <w:sz w:val="28"/>
      <w:lang w:eastAsia="en-US"/>
    </w:rPr>
  </w:style>
  <w:style w:type="paragraph" w:styleId="Ingetavstnd">
    <w:name w:val="No Spacing"/>
    <w:basedOn w:val="Normal"/>
    <w:uiPriority w:val="20"/>
    <w:qFormat/>
    <w:rsid w:val="002F4BB9"/>
    <w:pPr>
      <w:spacing w:after="0" w:line="240" w:lineRule="auto"/>
      <w:ind w:firstLine="170"/>
    </w:pPr>
  </w:style>
  <w:style w:type="paragraph" w:customStyle="1" w:styleId="Kantrubriker">
    <w:name w:val="Kantrubriker"/>
    <w:basedOn w:val="Normal"/>
    <w:link w:val="KantrubrikerChar"/>
    <w:uiPriority w:val="22"/>
    <w:qFormat/>
    <w:rsid w:val="002F4BB9"/>
    <w:pPr>
      <w:ind w:left="1701" w:hanging="1701"/>
    </w:pPr>
  </w:style>
  <w:style w:type="character" w:customStyle="1" w:styleId="KantrubrikerChar">
    <w:name w:val="Kantrubriker Char"/>
    <w:basedOn w:val="Standardstycketeckensnitt"/>
    <w:link w:val="Kantrubriker"/>
    <w:uiPriority w:val="22"/>
    <w:rsid w:val="002F4BB9"/>
    <w:rPr>
      <w:rFonts w:eastAsiaTheme="minorHAnsi"/>
      <w:sz w:val="24"/>
      <w:lang w:eastAsia="en-US"/>
    </w:rPr>
  </w:style>
  <w:style w:type="paragraph" w:customStyle="1" w:styleId="Numreradlista-standard">
    <w:name w:val="Numrerad lista - standard"/>
    <w:basedOn w:val="Liststycke"/>
    <w:link w:val="Numreradlista-standardChar"/>
    <w:uiPriority w:val="24"/>
    <w:qFormat/>
    <w:rsid w:val="002F4BB9"/>
    <w:pPr>
      <w:numPr>
        <w:numId w:val="2"/>
      </w:numPr>
    </w:pPr>
  </w:style>
  <w:style w:type="character" w:customStyle="1" w:styleId="Numreradlista-standardChar">
    <w:name w:val="Numrerad lista - standard Char"/>
    <w:basedOn w:val="Standardstycketeckensnitt"/>
    <w:link w:val="Numreradlista-standard"/>
    <w:uiPriority w:val="24"/>
    <w:rsid w:val="002F4BB9"/>
    <w:rPr>
      <w:rFonts w:eastAsiaTheme="minorHAnsi"/>
      <w:sz w:val="24"/>
      <w:lang w:eastAsia="en-US"/>
    </w:rPr>
  </w:style>
  <w:style w:type="paragraph" w:customStyle="1" w:styleId="Punktlista-standard">
    <w:name w:val="Punktlista - standard"/>
    <w:basedOn w:val="Liststycke"/>
    <w:link w:val="Punktlista-standardChar"/>
    <w:uiPriority w:val="23"/>
    <w:qFormat/>
    <w:rsid w:val="002F4BB9"/>
    <w:pPr>
      <w:numPr>
        <w:numId w:val="3"/>
      </w:numPr>
    </w:pPr>
  </w:style>
  <w:style w:type="character" w:customStyle="1" w:styleId="Punktlista-standardChar">
    <w:name w:val="Punktlista - standard Char"/>
    <w:basedOn w:val="Standardstycketeckensnitt"/>
    <w:link w:val="Punktlista-standard"/>
    <w:uiPriority w:val="23"/>
    <w:rsid w:val="002F4BB9"/>
    <w:rPr>
      <w:rFonts w:eastAsiaTheme="minorHAnsi"/>
      <w:sz w:val="24"/>
      <w:lang w:eastAsia="en-US"/>
    </w:rPr>
  </w:style>
  <w:style w:type="character" w:customStyle="1" w:styleId="Rubrik1Char">
    <w:name w:val="Rubrik 1 Char"/>
    <w:basedOn w:val="Standardstycketeckensnitt"/>
    <w:link w:val="Rubrik1"/>
    <w:uiPriority w:val="9"/>
    <w:rsid w:val="002F4BB9"/>
    <w:rPr>
      <w:rFonts w:asciiTheme="majorHAnsi" w:eastAsiaTheme="majorEastAsia" w:hAnsiTheme="majorHAnsi" w:cstheme="majorBidi"/>
      <w:b/>
      <w:bCs/>
      <w:sz w:val="28"/>
      <w:szCs w:val="28"/>
      <w:lang w:eastAsia="en-US"/>
    </w:rPr>
  </w:style>
  <w:style w:type="character" w:customStyle="1" w:styleId="Rubrik2Char">
    <w:name w:val="Rubrik 2 Char"/>
    <w:basedOn w:val="Standardstycketeckensnitt"/>
    <w:link w:val="Rubrik2"/>
    <w:uiPriority w:val="10"/>
    <w:rsid w:val="002F4BB9"/>
    <w:rPr>
      <w:rFonts w:asciiTheme="majorHAnsi" w:eastAsiaTheme="majorEastAsia" w:hAnsiTheme="majorHAnsi" w:cstheme="majorBidi"/>
      <w:b/>
      <w:bCs/>
      <w:sz w:val="26"/>
      <w:szCs w:val="26"/>
      <w:lang w:eastAsia="en-US"/>
    </w:rPr>
  </w:style>
  <w:style w:type="character" w:customStyle="1" w:styleId="Rubrik3Char">
    <w:name w:val="Rubrik 3 Char"/>
    <w:basedOn w:val="Standardstycketeckensnitt"/>
    <w:link w:val="Rubrik3"/>
    <w:uiPriority w:val="11"/>
    <w:rsid w:val="002F4BB9"/>
    <w:rPr>
      <w:rFonts w:asciiTheme="majorHAnsi" w:eastAsiaTheme="majorEastAsia" w:hAnsiTheme="majorHAnsi" w:cstheme="majorBidi"/>
      <w:b/>
      <w:bCs/>
      <w:sz w:val="24"/>
      <w:lang w:eastAsia="en-US"/>
    </w:rPr>
  </w:style>
  <w:style w:type="character" w:customStyle="1" w:styleId="Rubrik4Char">
    <w:name w:val="Rubrik 4 Char"/>
    <w:basedOn w:val="Standardstycketeckensnitt"/>
    <w:link w:val="Rubrik4"/>
    <w:uiPriority w:val="12"/>
    <w:rsid w:val="002F4BB9"/>
    <w:rPr>
      <w:rFonts w:asciiTheme="majorHAnsi" w:eastAsiaTheme="majorEastAsia" w:hAnsiTheme="majorHAnsi" w:cstheme="majorBidi"/>
      <w:b/>
      <w:bCs/>
      <w:i/>
      <w:iCs/>
      <w:sz w:val="24"/>
      <w:lang w:eastAsia="en-US"/>
    </w:rPr>
  </w:style>
  <w:style w:type="character" w:customStyle="1" w:styleId="Rubrik5Char">
    <w:name w:val="Rubrik 5 Char"/>
    <w:aliases w:val="R1 - Tabell Char"/>
    <w:basedOn w:val="Standardstycketeckensnitt"/>
    <w:link w:val="Rubrik5"/>
    <w:uiPriority w:val="13"/>
    <w:rsid w:val="002F4BB9"/>
    <w:rPr>
      <w:rFonts w:asciiTheme="majorHAnsi" w:eastAsiaTheme="majorEastAsia" w:hAnsiTheme="majorHAnsi" w:cstheme="majorBidi"/>
      <w:b/>
      <w:bCs/>
      <w:sz w:val="24"/>
      <w:lang w:eastAsia="en-US"/>
    </w:rPr>
  </w:style>
  <w:style w:type="character" w:customStyle="1" w:styleId="Rubrik6Char">
    <w:name w:val="Rubrik 6 Char"/>
    <w:aliases w:val="R2 - Tabell Char"/>
    <w:basedOn w:val="Standardstycketeckensnitt"/>
    <w:link w:val="Rubrik6"/>
    <w:uiPriority w:val="14"/>
    <w:rsid w:val="002F4BB9"/>
    <w:rPr>
      <w:rFonts w:asciiTheme="majorHAnsi" w:eastAsiaTheme="majorEastAsia" w:hAnsiTheme="majorHAnsi" w:cstheme="majorBidi"/>
      <w:b/>
      <w:bCs/>
      <w:i/>
      <w:iCs/>
      <w:sz w:val="24"/>
      <w:lang w:eastAsia="en-US"/>
    </w:rPr>
  </w:style>
  <w:style w:type="character" w:customStyle="1" w:styleId="Rubrik7Char">
    <w:name w:val="Rubrik 7 Char"/>
    <w:aliases w:val="R3 - Tabell Char"/>
    <w:basedOn w:val="Standardstycketeckensnitt"/>
    <w:link w:val="Rubrik7"/>
    <w:uiPriority w:val="15"/>
    <w:rsid w:val="002F4BB9"/>
    <w:rPr>
      <w:rFonts w:asciiTheme="majorHAnsi" w:eastAsiaTheme="majorEastAsia" w:hAnsiTheme="majorHAnsi" w:cstheme="majorBidi"/>
      <w:i/>
      <w:iCs/>
      <w:sz w:val="24"/>
      <w:lang w:eastAsia="en-US"/>
    </w:rPr>
  </w:style>
  <w:style w:type="character" w:customStyle="1" w:styleId="Rubrik8Char">
    <w:name w:val="Rubrik 8 Char"/>
    <w:aliases w:val="R4 - Tabell Char"/>
    <w:basedOn w:val="Standardstycketeckensnitt"/>
    <w:link w:val="Rubrik8"/>
    <w:uiPriority w:val="16"/>
    <w:rsid w:val="002F4BB9"/>
    <w:rPr>
      <w:rFonts w:asciiTheme="majorHAnsi" w:eastAsiaTheme="majorEastAsia" w:hAnsiTheme="majorHAnsi" w:cstheme="majorBidi"/>
      <w:sz w:val="24"/>
      <w:szCs w:val="20"/>
      <w:lang w:eastAsia="en-US"/>
    </w:rPr>
  </w:style>
  <w:style w:type="character" w:customStyle="1" w:styleId="Rubrik9Char">
    <w:name w:val="Rubrik 9 Char"/>
    <w:basedOn w:val="Standardstycketeckensnitt"/>
    <w:link w:val="Rubrik9"/>
    <w:uiPriority w:val="17"/>
    <w:semiHidden/>
    <w:rsid w:val="002F4BB9"/>
    <w:rPr>
      <w:rFonts w:asciiTheme="majorHAnsi" w:eastAsiaTheme="majorEastAsia" w:hAnsiTheme="majorHAnsi" w:cstheme="majorBidi"/>
      <w:i/>
      <w:iCs/>
      <w:spacing w:val="5"/>
      <w:sz w:val="20"/>
      <w:szCs w:val="20"/>
      <w:lang w:eastAsia="en-US"/>
    </w:rPr>
  </w:style>
  <w:style w:type="paragraph" w:styleId="Rubrik">
    <w:name w:val="Title"/>
    <w:aliases w:val="Titel"/>
    <w:basedOn w:val="Normal"/>
    <w:next w:val="Normal"/>
    <w:link w:val="RubrikChar"/>
    <w:qFormat/>
    <w:rsid w:val="002F4BB9"/>
    <w:pPr>
      <w:spacing w:after="120" w:line="240" w:lineRule="auto"/>
      <w:contextualSpacing/>
    </w:pPr>
    <w:rPr>
      <w:rFonts w:asciiTheme="majorHAnsi" w:eastAsiaTheme="majorEastAsia" w:hAnsiTheme="majorHAnsi" w:cstheme="majorBidi"/>
      <w:spacing w:val="5"/>
      <w:sz w:val="52"/>
      <w:szCs w:val="52"/>
    </w:rPr>
  </w:style>
  <w:style w:type="character" w:customStyle="1" w:styleId="RubrikChar">
    <w:name w:val="Rubrik Char"/>
    <w:aliases w:val="Titel Char"/>
    <w:basedOn w:val="Standardstycketeckensnitt"/>
    <w:link w:val="Rubrik"/>
    <w:rsid w:val="002F4BB9"/>
    <w:rPr>
      <w:rFonts w:asciiTheme="majorHAnsi" w:eastAsiaTheme="majorEastAsia" w:hAnsiTheme="majorHAnsi" w:cstheme="majorBidi"/>
      <w:spacing w:val="5"/>
      <w:sz w:val="52"/>
      <w:szCs w:val="52"/>
      <w:lang w:eastAsia="en-US"/>
    </w:rPr>
  </w:style>
  <w:style w:type="character" w:styleId="Stark">
    <w:name w:val="Strong"/>
    <w:uiPriority w:val="98"/>
    <w:qFormat/>
    <w:rsid w:val="002F4BB9"/>
    <w:rPr>
      <w:b/>
      <w:bCs/>
    </w:rPr>
  </w:style>
  <w:style w:type="character" w:styleId="Starkbetoning">
    <w:name w:val="Intense Emphasis"/>
    <w:uiPriority w:val="98"/>
    <w:qFormat/>
    <w:rsid w:val="002F4BB9"/>
    <w:rPr>
      <w:b/>
      <w:bCs/>
    </w:rPr>
  </w:style>
  <w:style w:type="character" w:styleId="Starkreferens">
    <w:name w:val="Intense Reference"/>
    <w:uiPriority w:val="98"/>
    <w:qFormat/>
    <w:rsid w:val="002F4BB9"/>
    <w:rPr>
      <w:smallCaps/>
      <w:spacing w:val="5"/>
      <w:u w:val="single"/>
    </w:rPr>
  </w:style>
  <w:style w:type="paragraph" w:styleId="Starktcitat">
    <w:name w:val="Intense Quote"/>
    <w:basedOn w:val="Normal"/>
    <w:next w:val="Normal"/>
    <w:link w:val="StarktcitatChar"/>
    <w:uiPriority w:val="98"/>
    <w:qFormat/>
    <w:rsid w:val="002F4BB9"/>
    <w:pPr>
      <w:pBdr>
        <w:bottom w:val="single" w:sz="4" w:space="1" w:color="auto"/>
      </w:pBdr>
      <w:spacing w:before="200" w:after="280"/>
      <w:ind w:left="1008" w:right="1152"/>
      <w:jc w:val="both"/>
    </w:pPr>
    <w:rPr>
      <w:b/>
      <w:bCs/>
      <w:i/>
      <w:iCs/>
      <w:sz w:val="22"/>
    </w:rPr>
  </w:style>
  <w:style w:type="character" w:customStyle="1" w:styleId="StarktcitatChar">
    <w:name w:val="Starkt citat Char"/>
    <w:basedOn w:val="Standardstycketeckensnitt"/>
    <w:link w:val="Starktcitat"/>
    <w:uiPriority w:val="98"/>
    <w:rsid w:val="002F4BB9"/>
    <w:rPr>
      <w:rFonts w:eastAsiaTheme="minorHAnsi"/>
      <w:b/>
      <w:bCs/>
      <w:i/>
      <w:iCs/>
      <w:lang w:eastAsia="en-US"/>
    </w:rPr>
  </w:style>
  <w:style w:type="paragraph" w:customStyle="1" w:styleId="TabelltextRubrik">
    <w:name w:val="TabelltextRubrik"/>
    <w:basedOn w:val="Normal"/>
    <w:link w:val="TabelltextRubrikChar"/>
    <w:uiPriority w:val="98"/>
    <w:rsid w:val="002F4BB9"/>
    <w:pPr>
      <w:spacing w:after="0" w:line="240" w:lineRule="auto"/>
    </w:pPr>
    <w:rPr>
      <w:rFonts w:asciiTheme="majorHAnsi" w:hAnsiTheme="majorHAnsi" w:cstheme="majorHAnsi"/>
      <w:b/>
      <w:sz w:val="20"/>
    </w:rPr>
  </w:style>
  <w:style w:type="character" w:customStyle="1" w:styleId="TabelltextRubrikChar">
    <w:name w:val="TabelltextRubrik Char"/>
    <w:basedOn w:val="Standardstycketeckensnitt"/>
    <w:link w:val="TabelltextRubrik"/>
    <w:uiPriority w:val="98"/>
    <w:rsid w:val="002F4BB9"/>
    <w:rPr>
      <w:rFonts w:asciiTheme="majorHAnsi" w:eastAsiaTheme="minorHAnsi" w:hAnsiTheme="majorHAnsi" w:cstheme="majorHAnsi"/>
      <w:b/>
      <w:sz w:val="20"/>
      <w:lang w:eastAsia="en-US"/>
    </w:rPr>
  </w:style>
  <w:style w:type="paragraph" w:styleId="Underrubrik">
    <w:name w:val="Subtitle"/>
    <w:aliases w:val="Undertitel - V"/>
    <w:basedOn w:val="Normal"/>
    <w:next w:val="Normal"/>
    <w:link w:val="UnderrubrikChar"/>
    <w:qFormat/>
    <w:rsid w:val="002F4BB9"/>
    <w:rPr>
      <w:rFonts w:asciiTheme="majorHAnsi" w:eastAsiaTheme="majorEastAsia" w:hAnsiTheme="majorHAnsi" w:cstheme="majorBidi"/>
      <w:i/>
      <w:iCs/>
      <w:spacing w:val="13"/>
      <w:szCs w:val="24"/>
    </w:rPr>
  </w:style>
  <w:style w:type="character" w:customStyle="1" w:styleId="UnderrubrikChar">
    <w:name w:val="Underrubrik Char"/>
    <w:aliases w:val="Undertitel - V Char"/>
    <w:basedOn w:val="Standardstycketeckensnitt"/>
    <w:link w:val="Underrubrik"/>
    <w:rsid w:val="002F4BB9"/>
    <w:rPr>
      <w:rFonts w:asciiTheme="majorHAnsi" w:eastAsiaTheme="majorEastAsia" w:hAnsiTheme="majorHAnsi" w:cstheme="majorBidi"/>
      <w:i/>
      <w:iCs/>
      <w:spacing w:val="13"/>
      <w:sz w:val="24"/>
      <w:szCs w:val="24"/>
      <w:lang w:eastAsia="en-US"/>
    </w:rPr>
  </w:style>
  <w:style w:type="table" w:styleId="Tabellrutnt">
    <w:name w:val="Table Grid"/>
    <w:basedOn w:val="Normaltabell"/>
    <w:uiPriority w:val="59"/>
    <w:rsid w:val="00ED153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ED153F"/>
    <w:rPr>
      <w:color w:val="808080"/>
    </w:rPr>
  </w:style>
  <w:style w:type="paragraph" w:styleId="Ballongtext">
    <w:name w:val="Balloon Text"/>
    <w:basedOn w:val="Normal"/>
    <w:link w:val="BallongtextChar"/>
    <w:uiPriority w:val="99"/>
    <w:semiHidden/>
    <w:unhideWhenUsed/>
    <w:rsid w:val="00ED153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D153F"/>
    <w:rPr>
      <w:rFonts w:ascii="Tahoma" w:eastAsiaTheme="minorHAnsi" w:hAnsi="Tahoma" w:cs="Tahoma"/>
      <w:sz w:val="16"/>
      <w:szCs w:val="16"/>
      <w:lang w:eastAsia="en-US"/>
    </w:rPr>
  </w:style>
  <w:style w:type="paragraph" w:customStyle="1" w:styleId="DoltStycke">
    <w:name w:val="DoltStycke"/>
    <w:basedOn w:val="Normal"/>
    <w:uiPriority w:val="19"/>
    <w:rsid w:val="00B06A7A"/>
    <w:rPr>
      <w:vanish/>
      <w:color w:val="E5352D" w:themeColor="accent1"/>
    </w:rPr>
  </w:style>
  <w:style w:type="paragraph" w:styleId="Revision">
    <w:name w:val="Revision"/>
    <w:hidden/>
    <w:uiPriority w:val="99"/>
    <w:semiHidden/>
    <w:rsid w:val="00093678"/>
    <w:pPr>
      <w:spacing w:after="0" w:line="240" w:lineRule="auto"/>
    </w:pPr>
    <w:rPr>
      <w:rFonts w:eastAsiaTheme="minorHAnsi"/>
      <w:sz w:val="24"/>
      <w:lang w:eastAsia="en-US"/>
    </w:rPr>
  </w:style>
  <w:style w:type="character" w:styleId="Kommentarsreferens">
    <w:name w:val="annotation reference"/>
    <w:basedOn w:val="Standardstycketeckensnitt"/>
    <w:uiPriority w:val="99"/>
    <w:semiHidden/>
    <w:unhideWhenUsed/>
    <w:rsid w:val="00093678"/>
    <w:rPr>
      <w:sz w:val="16"/>
      <w:szCs w:val="16"/>
    </w:rPr>
  </w:style>
  <w:style w:type="paragraph" w:styleId="Kommentarer">
    <w:name w:val="annotation text"/>
    <w:basedOn w:val="Normal"/>
    <w:link w:val="KommentarerChar"/>
    <w:uiPriority w:val="99"/>
    <w:semiHidden/>
    <w:unhideWhenUsed/>
    <w:rsid w:val="00093678"/>
    <w:pPr>
      <w:spacing w:line="240" w:lineRule="auto"/>
    </w:pPr>
    <w:rPr>
      <w:sz w:val="20"/>
      <w:szCs w:val="20"/>
    </w:rPr>
  </w:style>
  <w:style w:type="character" w:customStyle="1" w:styleId="KommentarerChar">
    <w:name w:val="Kommentarer Char"/>
    <w:basedOn w:val="Standardstycketeckensnitt"/>
    <w:link w:val="Kommentarer"/>
    <w:uiPriority w:val="99"/>
    <w:semiHidden/>
    <w:rsid w:val="00093678"/>
    <w:rPr>
      <w:rFonts w:eastAsiaTheme="minorHAnsi"/>
      <w:sz w:val="20"/>
      <w:szCs w:val="20"/>
      <w:lang w:eastAsia="en-US"/>
    </w:rPr>
  </w:style>
  <w:style w:type="paragraph" w:styleId="Kommentarsmne">
    <w:name w:val="annotation subject"/>
    <w:basedOn w:val="Kommentarer"/>
    <w:next w:val="Kommentarer"/>
    <w:link w:val="KommentarsmneChar"/>
    <w:uiPriority w:val="99"/>
    <w:semiHidden/>
    <w:unhideWhenUsed/>
    <w:rsid w:val="00093678"/>
    <w:rPr>
      <w:b/>
      <w:bCs/>
    </w:rPr>
  </w:style>
  <w:style w:type="character" w:customStyle="1" w:styleId="KommentarsmneChar">
    <w:name w:val="Kommentarsämne Char"/>
    <w:basedOn w:val="KommentarerChar"/>
    <w:link w:val="Kommentarsmne"/>
    <w:uiPriority w:val="99"/>
    <w:semiHidden/>
    <w:rsid w:val="00093678"/>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ersonal.sundsvall.se\data$\Ms_Mallar\VOF\2%20V&#229;rd-%20och%20omsorgsf&#246;rvaltningen\VOF_dokumentmall.dotx" TargetMode="External"/></Relationships>
</file>

<file path=word/theme/theme1.xml><?xml version="1.0" encoding="utf-8"?>
<a:theme xmlns:a="http://schemas.openxmlformats.org/drawingml/2006/main" name="Sundsvalls kommun">
  <a:themeElements>
    <a:clrScheme name="Sundsvalls kommun - Svartvik">
      <a:dk1>
        <a:srgbClr val="000000"/>
      </a:dk1>
      <a:lt1>
        <a:srgbClr val="FFFFFF"/>
      </a:lt1>
      <a:dk2>
        <a:srgbClr val="485258"/>
      </a:dk2>
      <a:lt2>
        <a:srgbClr val="B6C0C6"/>
      </a:lt2>
      <a:accent1>
        <a:srgbClr val="E5352D"/>
      </a:accent1>
      <a:accent2>
        <a:srgbClr val="F08A00"/>
      </a:accent2>
      <a:accent3>
        <a:srgbClr val="6AB023"/>
      </a:accent3>
      <a:accent4>
        <a:srgbClr val="77BEE5"/>
      </a:accent4>
      <a:accent5>
        <a:srgbClr val="9260A0"/>
      </a:accent5>
      <a:accent6>
        <a:srgbClr val="D85194"/>
      </a:accent6>
      <a:hlink>
        <a:srgbClr val="0000FF"/>
      </a:hlink>
      <a:folHlink>
        <a:srgbClr val="800080"/>
      </a:folHlink>
    </a:clrScheme>
    <a:fontScheme name="Sundsvalls kommu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C13C2-49C2-4C62-8B42-08BE712CA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VOF_dokumentmall</Template>
  <TotalTime>10</TotalTime>
  <Pages>6</Pages>
  <Words>2145</Words>
  <Characters>11372</Characters>
  <Application>Microsoft Office Word</Application>
  <DocSecurity>0</DocSecurity>
  <Lines>94</Lines>
  <Paragraphs>26</Paragraphs>
  <ScaleCrop>false</ScaleCrop>
  <HeadingPairs>
    <vt:vector size="2" baseType="variant">
      <vt:variant>
        <vt:lpstr>Rubrik</vt:lpstr>
      </vt:variant>
      <vt:variant>
        <vt:i4>1</vt:i4>
      </vt:variant>
    </vt:vector>
  </HeadingPairs>
  <TitlesOfParts>
    <vt:vector size="1" baseType="lpstr">
      <vt:lpstr/>
    </vt:vector>
  </TitlesOfParts>
  <Company>Sundsvalls kommun</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Bäckman Maria</dc:creator>
  <cp:lastModifiedBy>Bäckman Maria</cp:lastModifiedBy>
  <cp:revision>4</cp:revision>
  <dcterms:created xsi:type="dcterms:W3CDTF">2022-11-25T14:18:00Z</dcterms:created>
  <dcterms:modified xsi:type="dcterms:W3CDTF">2022-11-28T15:19:00Z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1053</vt:i4>
  </property>
  <property fmtid="{D5CDD505-2E9C-101B-9397-08002B2CF9AE}" pid="3" name="_Version">
    <vt:lpwstr>12.0.4518</vt:lpwstr>
  </property>
</Properties>
</file>